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B7" w:rsidRPr="0097427B" w:rsidRDefault="004E46B7" w:rsidP="00857882">
      <w:pPr>
        <w:pStyle w:val="31"/>
        <w:spacing w:after="0"/>
        <w:ind w:left="284"/>
        <w:jc w:val="center"/>
        <w:rPr>
          <w:b/>
          <w:bCs/>
          <w:sz w:val="24"/>
          <w:szCs w:val="24"/>
          <w:lang w:val="kk-KZ"/>
        </w:rPr>
      </w:pPr>
      <w:r w:rsidRPr="0097427B">
        <w:rPr>
          <w:b/>
          <w:bCs/>
          <w:sz w:val="24"/>
          <w:szCs w:val="24"/>
          <w:lang w:val="kk-KZ"/>
        </w:rPr>
        <w:t>СЕМИНАР САБАҚТАРЫНЫҢ ТАҚЫРЫПТАРЫ,</w:t>
      </w:r>
    </w:p>
    <w:p w:rsidR="004E46B7" w:rsidRPr="0097427B" w:rsidRDefault="004E46B7" w:rsidP="00857882">
      <w:pPr>
        <w:pStyle w:val="31"/>
        <w:spacing w:after="0"/>
        <w:ind w:left="284"/>
        <w:jc w:val="center"/>
        <w:rPr>
          <w:b/>
          <w:bCs/>
          <w:sz w:val="24"/>
          <w:szCs w:val="24"/>
          <w:lang w:val="kk-KZ"/>
        </w:rPr>
      </w:pPr>
      <w:r w:rsidRPr="0097427B">
        <w:rPr>
          <w:b/>
          <w:bCs/>
          <w:sz w:val="24"/>
          <w:szCs w:val="24"/>
          <w:lang w:val="kk-KZ"/>
        </w:rPr>
        <w:t>СҰРАҚТАРЫ,  БАҚЫЛАУ СҰРАҚТАРЫ, БАЯНДАМА МЕН РЕФЕРАТТАР ТАҚЫРЫБТАРЫ ЖӘНЕ ОЛАРҒА ДАЙЫНДЫҚҚА АРНАЛҒАН МЕТОДИКАЛЫҚ НҰСҚАУЛАР</w:t>
      </w:r>
    </w:p>
    <w:p w:rsidR="004E46B7" w:rsidRPr="0097427B" w:rsidRDefault="004E46B7" w:rsidP="00DD4179">
      <w:pPr>
        <w:pStyle w:val="31"/>
        <w:spacing w:after="0"/>
        <w:ind w:left="284"/>
        <w:jc w:val="both"/>
        <w:rPr>
          <w:sz w:val="24"/>
          <w:szCs w:val="24"/>
          <w:lang w:val="kk-KZ"/>
        </w:rPr>
      </w:pPr>
    </w:p>
    <w:p w:rsidR="004E46B7" w:rsidRPr="0097427B" w:rsidRDefault="004E46B7" w:rsidP="00DD4179">
      <w:pPr>
        <w:spacing w:after="0" w:line="240" w:lineRule="auto"/>
        <w:ind w:firstLine="284"/>
        <w:jc w:val="both"/>
        <w:rPr>
          <w:rFonts w:ascii="Times New Roman" w:hAnsi="Times New Roman" w:cs="Times New Roman"/>
          <w:sz w:val="24"/>
          <w:szCs w:val="24"/>
          <w:shd w:val="clear" w:color="auto" w:fill="FFFFFF"/>
          <w:lang w:val="kk-KZ" w:eastAsia="en-US"/>
        </w:rPr>
      </w:pPr>
      <w:r w:rsidRPr="0097427B">
        <w:rPr>
          <w:rFonts w:ascii="Times New Roman" w:hAnsi="Times New Roman" w:cs="Times New Roman"/>
          <w:b/>
          <w:sz w:val="24"/>
          <w:szCs w:val="24"/>
          <w:shd w:val="clear" w:color="auto" w:fill="FFFFFF"/>
          <w:lang w:val="kk-KZ" w:eastAsia="en-US"/>
        </w:rPr>
        <w:t xml:space="preserve"> «Сыни ойлау» пәні бойынша өткізілетін практикалық сабақтардың мақсаты </w:t>
      </w:r>
      <w:r w:rsidRPr="0097427B">
        <w:rPr>
          <w:rFonts w:ascii="Times New Roman" w:hAnsi="Times New Roman" w:cs="Times New Roman"/>
          <w:sz w:val="24"/>
          <w:szCs w:val="24"/>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сыни ойлаудың жалпы негіздерін игерту және оны басқа да ғылыми бағытта қолдануға машықтандыру болып табылады.</w:t>
      </w:r>
    </w:p>
    <w:p w:rsidR="004E46B7" w:rsidRPr="0097427B" w:rsidRDefault="004E46B7" w:rsidP="00DD4179">
      <w:pPr>
        <w:spacing w:after="0" w:line="240" w:lineRule="auto"/>
        <w:ind w:firstLine="708"/>
        <w:jc w:val="both"/>
        <w:rPr>
          <w:rFonts w:ascii="Times New Roman" w:hAnsi="Times New Roman" w:cs="Times New Roman"/>
          <w:sz w:val="24"/>
          <w:szCs w:val="24"/>
          <w:shd w:val="clear" w:color="auto" w:fill="FFFFFF"/>
          <w:lang w:val="kk-KZ" w:eastAsia="en-US"/>
        </w:rPr>
      </w:pPr>
      <w:r w:rsidRPr="0097427B">
        <w:rPr>
          <w:rFonts w:ascii="Times New Roman" w:hAnsi="Times New Roman" w:cs="Times New Roman"/>
          <w:sz w:val="24"/>
          <w:szCs w:val="24"/>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4E46B7" w:rsidRPr="0097427B" w:rsidRDefault="004E46B7" w:rsidP="00DD4179">
      <w:pPr>
        <w:spacing w:after="0" w:line="240" w:lineRule="auto"/>
        <w:ind w:firstLine="708"/>
        <w:jc w:val="both"/>
        <w:rPr>
          <w:rFonts w:ascii="Times New Roman" w:hAnsi="Times New Roman" w:cs="Times New Roman"/>
          <w:sz w:val="24"/>
          <w:szCs w:val="24"/>
          <w:shd w:val="clear" w:color="auto" w:fill="FFFFFF"/>
          <w:lang w:val="kk-KZ" w:eastAsia="en-US"/>
        </w:rPr>
      </w:pPr>
      <w:r w:rsidRPr="0097427B">
        <w:rPr>
          <w:rFonts w:ascii="Times New Roman" w:hAnsi="Times New Roman" w:cs="Times New Roman"/>
          <w:sz w:val="24"/>
          <w:szCs w:val="24"/>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4E46B7" w:rsidRPr="0097427B" w:rsidRDefault="004E46B7" w:rsidP="00DD4179">
      <w:pPr>
        <w:spacing w:after="0" w:line="240" w:lineRule="auto"/>
        <w:ind w:firstLine="708"/>
        <w:jc w:val="both"/>
        <w:rPr>
          <w:rFonts w:ascii="Times New Roman" w:hAnsi="Times New Roman" w:cs="Times New Roman"/>
          <w:sz w:val="24"/>
          <w:szCs w:val="24"/>
          <w:shd w:val="clear" w:color="auto" w:fill="FFFFFF"/>
          <w:lang w:val="kk-KZ" w:eastAsia="en-US"/>
        </w:rPr>
      </w:pPr>
      <w:r w:rsidRPr="0097427B">
        <w:rPr>
          <w:rFonts w:ascii="Times New Roman" w:hAnsi="Times New Roman" w:cs="Times New Roman"/>
          <w:sz w:val="24"/>
          <w:szCs w:val="24"/>
          <w:shd w:val="clear" w:color="auto" w:fill="FFFFFF"/>
          <w:lang w:val="kk-KZ" w:eastAsia="en-US"/>
        </w:rPr>
        <w:t xml:space="preserve">Сабақ барысында көрнекі құралдарды пайдалуға болады, бірақ слайд сияқты жеңіл рәсімдерді көп пайдаалуға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4E46B7" w:rsidRPr="0097427B" w:rsidRDefault="004E46B7" w:rsidP="00DD4179">
      <w:pPr>
        <w:spacing w:after="0" w:line="240" w:lineRule="auto"/>
        <w:ind w:firstLine="708"/>
        <w:jc w:val="both"/>
        <w:rPr>
          <w:rFonts w:ascii="Times New Roman" w:hAnsi="Times New Roman" w:cs="Times New Roman"/>
          <w:sz w:val="24"/>
          <w:szCs w:val="24"/>
          <w:shd w:val="clear" w:color="auto" w:fill="FFFFFF"/>
          <w:lang w:val="kk-KZ" w:eastAsia="en-US"/>
        </w:rPr>
      </w:pPr>
      <w:r w:rsidRPr="0097427B">
        <w:rPr>
          <w:rFonts w:ascii="Times New Roman" w:hAnsi="Times New Roman" w:cs="Times New Roman"/>
          <w:sz w:val="24"/>
          <w:szCs w:val="24"/>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w:t>
      </w:r>
    </w:p>
    <w:p w:rsidR="004E46B7" w:rsidRPr="0097427B" w:rsidRDefault="004E46B7" w:rsidP="00DD4179">
      <w:pPr>
        <w:pStyle w:val="31"/>
        <w:spacing w:after="0"/>
        <w:ind w:firstLine="425"/>
        <w:jc w:val="both"/>
        <w:rPr>
          <w:sz w:val="24"/>
          <w:szCs w:val="24"/>
          <w:lang w:val="kk-KZ"/>
        </w:rPr>
      </w:pPr>
    </w:p>
    <w:p w:rsidR="00C42ADC" w:rsidRPr="0097427B" w:rsidRDefault="004E46B7"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shd w:val="clear" w:color="auto" w:fill="FFFFFF"/>
          <w:lang w:val="kk-KZ" w:eastAsia="en-US"/>
        </w:rPr>
        <w:t>Семинар №</w:t>
      </w:r>
      <w:r w:rsidRPr="0097427B">
        <w:rPr>
          <w:rFonts w:ascii="Times New Roman" w:hAnsi="Times New Roman" w:cs="Times New Roman"/>
          <w:b/>
          <w:bCs/>
          <w:sz w:val="24"/>
          <w:szCs w:val="24"/>
          <w:lang w:val="kk-KZ"/>
        </w:rPr>
        <w:t>1</w:t>
      </w:r>
      <w:r w:rsidR="00C42ADC" w:rsidRPr="0097427B">
        <w:rPr>
          <w:rFonts w:ascii="Times New Roman" w:hAnsi="Times New Roman" w:cs="Times New Roman"/>
          <w:sz w:val="24"/>
          <w:szCs w:val="24"/>
          <w:lang w:val="kk-KZ"/>
        </w:rPr>
        <w:t xml:space="preserve"> .</w:t>
      </w:r>
      <w:r w:rsidR="00C42ADC" w:rsidRPr="0097427B">
        <w:rPr>
          <w:rFonts w:ascii="Times New Roman" w:hAnsi="Times New Roman" w:cs="Times New Roman"/>
          <w:b/>
          <w:sz w:val="24"/>
          <w:szCs w:val="24"/>
          <w:lang w:val="kk-KZ"/>
        </w:rPr>
        <w:t>Сыни ойлау объективті ақиқатқа жетелейтін жүйелі ой ретінде</w:t>
      </w:r>
    </w:p>
    <w:p w:rsidR="00950A6A" w:rsidRPr="0097427B" w:rsidRDefault="00950A6A"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1.Интеллектуальді ұлт қалыптастырудың маңызды элементі – сыни ойлау</w:t>
      </w:r>
    </w:p>
    <w:p w:rsidR="00950A6A" w:rsidRPr="0097427B" w:rsidRDefault="00950A6A"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Сыни ойлау өнімді ойлаудың бір саласы ретінде</w:t>
      </w:r>
    </w:p>
    <w:p w:rsidR="00C42ADC" w:rsidRPr="0097427B" w:rsidRDefault="00950A6A"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sz w:val="24"/>
          <w:szCs w:val="24"/>
          <w:lang w:val="kk-KZ"/>
        </w:rPr>
        <w:t>3. Сыни ойлаудың қазіргі заманғы өзектілігі және интеллектуализм</w:t>
      </w: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t xml:space="preserve">ХІХ ғасырдың аяғы мен ХХ ғасырдың басында қазақтың ағартушы зиялыларының ұстанымы – білімді (сауатты) ұлт қалыптастыру болса, ХХІ ғасырдың басында, сол білімді ұрпақ негізінде, орындалған армандар бойынша интеллектуальді ұлт  қалыптастыру саясаты жолға қойылып келеді. Ендеше, ХХ ғасырдың басында «білімділік» қандай деңгейде өзекті болса, ХХІ ғасырдың басында «интеллектуальдік» те сондай дәрежеде көкейкесті болып отыр. Ол кездегі ұлт зиялыларының білімділікке алаңдаушылығы мен бүгінгі ұлт зиялыларының интеллектуальділікке баса көңіл бөлуі тарихтың жаңа сападағы қайталанған үлгісі және өрлеудің заңды сабақтастығы десе де болады. </w:t>
      </w:r>
    </w:p>
    <w:p w:rsidR="00950A6A" w:rsidRPr="0097427B" w:rsidRDefault="00950A6A" w:rsidP="00DD4179">
      <w:pPr>
        <w:spacing w:after="0" w:line="240" w:lineRule="auto"/>
        <w:jc w:val="both"/>
        <w:rPr>
          <w:rFonts w:ascii="Times New Roman" w:hAnsi="Times New Roman" w:cs="Times New Roman"/>
          <w:b/>
          <w:sz w:val="24"/>
          <w:szCs w:val="24"/>
          <w:lang w:val="kk-KZ"/>
        </w:rPr>
      </w:pPr>
    </w:p>
    <w:p w:rsidR="00857882" w:rsidRPr="0097427B" w:rsidRDefault="00857882" w:rsidP="00DD4179">
      <w:pPr>
        <w:spacing w:after="0" w:line="240" w:lineRule="auto"/>
        <w:jc w:val="both"/>
        <w:rPr>
          <w:rFonts w:ascii="Times New Roman" w:hAnsi="Times New Roman" w:cs="Times New Roman"/>
          <w:b/>
          <w:sz w:val="24"/>
          <w:szCs w:val="24"/>
          <w:lang w:val="kk-KZ"/>
        </w:rPr>
      </w:pPr>
    </w:p>
    <w:p w:rsidR="00857882" w:rsidRPr="0097427B" w:rsidRDefault="00857882" w:rsidP="00DD4179">
      <w:pPr>
        <w:spacing w:after="0" w:line="240" w:lineRule="auto"/>
        <w:jc w:val="both"/>
        <w:rPr>
          <w:rFonts w:ascii="Times New Roman" w:hAnsi="Times New Roman" w:cs="Times New Roman"/>
          <w:b/>
          <w:sz w:val="24"/>
          <w:szCs w:val="24"/>
          <w:lang w:val="kk-KZ"/>
        </w:rPr>
      </w:pPr>
    </w:p>
    <w:p w:rsidR="00857882" w:rsidRPr="0097427B" w:rsidRDefault="00857882"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Бақылау сұрақтары:</w:t>
      </w:r>
    </w:p>
    <w:p w:rsidR="00857882" w:rsidRPr="0097427B" w:rsidRDefault="00857882" w:rsidP="00DD4179">
      <w:pPr>
        <w:spacing w:after="0" w:line="240" w:lineRule="auto"/>
        <w:jc w:val="both"/>
        <w:rPr>
          <w:rFonts w:ascii="Times New Roman" w:hAnsi="Times New Roman" w:cs="Times New Roman"/>
          <w:sz w:val="24"/>
          <w:szCs w:val="24"/>
          <w:lang w:val="kk-KZ"/>
        </w:rPr>
      </w:pPr>
    </w:p>
    <w:p w:rsidR="00857882" w:rsidRPr="0097427B" w:rsidRDefault="00857882" w:rsidP="00857882">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1.Сыни ойлау объективті ақиқатқа жетелейтін жүйелі ой екендігін дәйектеңіз.</w:t>
      </w:r>
    </w:p>
    <w:p w:rsidR="00857882" w:rsidRPr="0097427B" w:rsidRDefault="00857882" w:rsidP="00857882">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Сыни ойлау өнімді ойлаудың бір саласы екендігін ашып беріңіз.</w:t>
      </w:r>
    </w:p>
    <w:p w:rsidR="00857882" w:rsidRPr="0097427B" w:rsidRDefault="00857882" w:rsidP="00857882">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sz w:val="24"/>
          <w:szCs w:val="24"/>
          <w:lang w:val="kk-KZ"/>
        </w:rPr>
        <w:t>3. Сыни ойлаудың қазіргі заманғы өзектілігі және интеллектуализм мәселелерін саралаңыз.</w:t>
      </w:r>
    </w:p>
    <w:p w:rsidR="00857882" w:rsidRPr="0097427B" w:rsidRDefault="00857882" w:rsidP="00DD4179">
      <w:pPr>
        <w:spacing w:after="0" w:line="240" w:lineRule="auto"/>
        <w:jc w:val="both"/>
        <w:rPr>
          <w:rFonts w:ascii="Times New Roman" w:hAnsi="Times New Roman" w:cs="Times New Roman"/>
          <w:b/>
          <w:sz w:val="24"/>
          <w:szCs w:val="24"/>
          <w:lang w:val="kk-KZ"/>
        </w:rPr>
      </w:pPr>
    </w:p>
    <w:p w:rsidR="0030759D" w:rsidRPr="0097427B" w:rsidRDefault="0030759D"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Пайдаланылған әдебиеттер:</w:t>
      </w:r>
    </w:p>
    <w:p w:rsidR="0030759D" w:rsidRPr="0097427B" w:rsidRDefault="0030759D" w:rsidP="00DD4179">
      <w:pPr>
        <w:pStyle w:val="23"/>
        <w:spacing w:after="0" w:line="240" w:lineRule="auto"/>
        <w:ind w:firstLine="708"/>
        <w:jc w:val="both"/>
        <w:rPr>
          <w:rFonts w:ascii="Times New Roman" w:hAnsi="Times New Roman" w:cs="Times New Roman"/>
          <w:b/>
          <w:sz w:val="24"/>
          <w:szCs w:val="24"/>
          <w:lang w:val="kk-KZ"/>
        </w:rPr>
      </w:pPr>
      <w:r w:rsidRPr="0097427B">
        <w:rPr>
          <w:rFonts w:ascii="Times New Roman" w:hAnsi="Times New Roman" w:cs="Times New Roman"/>
          <w:sz w:val="24"/>
          <w:szCs w:val="24"/>
          <w:lang w:val="kk-KZ"/>
        </w:rPr>
        <w:lastRenderedPageBreak/>
        <w:t>1.Молдабеков Ж. Қазақтану және жаңару философиясы.-Алматы: Қазақ университеті, 2009.-254с.</w:t>
      </w:r>
    </w:p>
    <w:p w:rsidR="0030759D" w:rsidRPr="0097427B" w:rsidRDefault="0030759D"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2.Мұсабеков М. Қазақстан жастарының рухани құндылықтары: әлеуметтік-философиялық талдау.-Филос.PhD диссертациясы.-Алматы, 2013.-151б.</w:t>
      </w:r>
    </w:p>
    <w:p w:rsidR="0030759D" w:rsidRPr="0097427B" w:rsidRDefault="00DD4179" w:rsidP="00DD4179">
      <w:pPr>
        <w:spacing w:after="0" w:line="240" w:lineRule="auto"/>
        <w:ind w:firstLine="709"/>
        <w:jc w:val="both"/>
        <w:rPr>
          <w:rFonts w:ascii="Times New Roman" w:hAnsi="Times New Roman" w:cs="Times New Roman"/>
          <w:sz w:val="24"/>
          <w:szCs w:val="24"/>
          <w:lang w:val="kk-KZ"/>
        </w:rPr>
      </w:pPr>
      <w:r w:rsidRPr="0097427B">
        <w:rPr>
          <w:rFonts w:ascii="Times New Roman" w:hAnsi="Times New Roman" w:cs="Times New Roman"/>
          <w:bCs/>
          <w:color w:val="000000"/>
          <w:spacing w:val="-4"/>
          <w:sz w:val="24"/>
          <w:szCs w:val="24"/>
          <w:lang w:val="kk-KZ"/>
        </w:rPr>
        <w:t>3</w:t>
      </w:r>
      <w:r w:rsidR="0030759D" w:rsidRPr="0097427B">
        <w:rPr>
          <w:rFonts w:ascii="Times New Roman" w:hAnsi="Times New Roman" w:cs="Times New Roman"/>
          <w:bCs/>
          <w:color w:val="000000"/>
          <w:spacing w:val="-4"/>
          <w:sz w:val="24"/>
          <w:szCs w:val="24"/>
          <w:lang w:val="kk-KZ"/>
        </w:rPr>
        <w:t>.М.А. Нуриев, Б.М. Аташ, С.Мошанов, Н.Б. Маханова. Қазақ философиясы:</w:t>
      </w:r>
      <w:r w:rsidR="0030759D" w:rsidRPr="0097427B">
        <w:rPr>
          <w:rFonts w:ascii="Times New Roman" w:hAnsi="Times New Roman" w:cs="Times New Roman"/>
          <w:b/>
          <w:bCs/>
          <w:color w:val="000000"/>
          <w:spacing w:val="-4"/>
          <w:sz w:val="24"/>
          <w:szCs w:val="24"/>
          <w:lang w:val="kk-KZ"/>
        </w:rPr>
        <w:t xml:space="preserve"> </w:t>
      </w:r>
      <w:r w:rsidR="0030759D" w:rsidRPr="0097427B">
        <w:rPr>
          <w:rFonts w:ascii="Times New Roman" w:hAnsi="Times New Roman" w:cs="Times New Roman"/>
          <w:i/>
          <w:iCs/>
          <w:spacing w:val="-4"/>
          <w:sz w:val="24"/>
          <w:szCs w:val="24"/>
          <w:lang w:val="kk-KZ"/>
        </w:rPr>
        <w:t>Оқу құралы</w:t>
      </w:r>
      <w:r w:rsidR="0030759D" w:rsidRPr="0097427B">
        <w:rPr>
          <w:rFonts w:ascii="Times New Roman" w:hAnsi="Times New Roman" w:cs="Times New Roman"/>
          <w:spacing w:val="-4"/>
          <w:sz w:val="24"/>
          <w:szCs w:val="24"/>
          <w:lang w:val="kk-KZ"/>
        </w:rPr>
        <w:t xml:space="preserve"> /– Алматы</w:t>
      </w:r>
      <w:bookmarkStart w:id="0" w:name="_GoBack"/>
      <w:bookmarkEnd w:id="0"/>
      <w:r w:rsidR="0030759D" w:rsidRPr="0097427B">
        <w:rPr>
          <w:rFonts w:ascii="Times New Roman" w:hAnsi="Times New Roman" w:cs="Times New Roman"/>
          <w:spacing w:val="-4"/>
          <w:sz w:val="24"/>
          <w:szCs w:val="24"/>
          <w:lang w:val="kk-KZ"/>
        </w:rPr>
        <w:t>,  2014. – 139 бет.</w:t>
      </w:r>
    </w:p>
    <w:p w:rsidR="0030759D" w:rsidRPr="0097427B" w:rsidRDefault="0030759D" w:rsidP="00DD4179">
      <w:pPr>
        <w:spacing w:after="0" w:line="240" w:lineRule="auto"/>
        <w:jc w:val="both"/>
        <w:rPr>
          <w:rFonts w:ascii="Times New Roman" w:hAnsi="Times New Roman" w:cs="Times New Roman"/>
          <w:b/>
          <w:sz w:val="24"/>
          <w:szCs w:val="24"/>
          <w:lang w:val="kk-KZ"/>
        </w:rPr>
      </w:pPr>
    </w:p>
    <w:p w:rsidR="00C42ADC" w:rsidRPr="0097427B" w:rsidRDefault="00964996"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Семинар №</w:t>
      </w:r>
      <w:r w:rsidR="0030759D" w:rsidRPr="0097427B">
        <w:rPr>
          <w:rFonts w:ascii="Times New Roman" w:hAnsi="Times New Roman" w:cs="Times New Roman"/>
          <w:b/>
          <w:sz w:val="24"/>
          <w:szCs w:val="24"/>
          <w:lang w:val="kk-KZ"/>
        </w:rPr>
        <w:t>2-</w:t>
      </w:r>
      <w:r w:rsidRPr="0097427B">
        <w:rPr>
          <w:rFonts w:ascii="Times New Roman" w:hAnsi="Times New Roman" w:cs="Times New Roman"/>
          <w:b/>
          <w:sz w:val="24"/>
          <w:szCs w:val="24"/>
          <w:lang w:val="kk-KZ"/>
        </w:rPr>
        <w:t>3-4</w:t>
      </w:r>
      <w:r w:rsidR="00950A6A" w:rsidRPr="0097427B">
        <w:rPr>
          <w:rFonts w:ascii="Times New Roman" w:hAnsi="Times New Roman" w:cs="Times New Roman"/>
          <w:b/>
          <w:sz w:val="24"/>
          <w:szCs w:val="24"/>
          <w:lang w:val="kk-KZ"/>
        </w:rPr>
        <w:t>.</w:t>
      </w:r>
      <w:r w:rsidR="00C42ADC" w:rsidRPr="0097427B">
        <w:rPr>
          <w:rFonts w:ascii="Times New Roman" w:hAnsi="Times New Roman" w:cs="Times New Roman"/>
          <w:b/>
          <w:sz w:val="24"/>
          <w:szCs w:val="24"/>
          <w:lang w:val="kk-KZ"/>
        </w:rPr>
        <w:t xml:space="preserve"> Сыни ойлаудың қағидаларын дамытудағы тарихи-философиялық және әдістемелік негіздері</w:t>
      </w:r>
    </w:p>
    <w:p w:rsidR="00950A6A" w:rsidRPr="0097427B" w:rsidRDefault="00857882" w:rsidP="00DD4179">
      <w:pPr>
        <w:spacing w:after="0" w:line="240" w:lineRule="auto"/>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1.</w:t>
      </w:r>
      <w:r w:rsidR="00950A6A" w:rsidRPr="0097427B">
        <w:rPr>
          <w:rFonts w:ascii="Times New Roman" w:eastAsia="Times New Roman" w:hAnsi="Times New Roman" w:cs="Times New Roman"/>
          <w:sz w:val="24"/>
          <w:szCs w:val="24"/>
          <w:lang w:val="kk-KZ"/>
        </w:rPr>
        <w:t>Антика дәуіріндегі сыни және өнімді ойлау бастамалары</w:t>
      </w:r>
    </w:p>
    <w:p w:rsidR="00950A6A" w:rsidRPr="0097427B" w:rsidRDefault="00950A6A" w:rsidP="00DD4179">
      <w:pPr>
        <w:spacing w:after="0" w:line="240" w:lineRule="auto"/>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2. Сократтың маевтика әдісі эвристикалық ойлау мен үйретудің бастапқы негізі. </w:t>
      </w:r>
    </w:p>
    <w:p w:rsidR="00950A6A" w:rsidRPr="0097427B" w:rsidRDefault="00950A6A" w:rsidP="00DD4179">
      <w:pPr>
        <w:spacing w:after="0" w:line="240" w:lineRule="auto"/>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3. Скептицизм – сыни ойлаудың үлгісі ретінде. </w:t>
      </w:r>
    </w:p>
    <w:p w:rsidR="00950A6A" w:rsidRPr="0097427B" w:rsidRDefault="00950A6A" w:rsidP="00DD4179">
      <w:pPr>
        <w:spacing w:after="0" w:line="240" w:lineRule="auto"/>
        <w:jc w:val="both"/>
        <w:rPr>
          <w:rFonts w:ascii="Times New Roman" w:hAnsi="Times New Roman" w:cs="Times New Roman"/>
          <w:sz w:val="24"/>
          <w:szCs w:val="24"/>
          <w:lang w:val="kk-KZ"/>
        </w:rPr>
      </w:pPr>
      <w:r w:rsidRPr="0097427B">
        <w:rPr>
          <w:rFonts w:ascii="Times New Roman" w:eastAsia="Times New Roman" w:hAnsi="Times New Roman" w:cs="Times New Roman"/>
          <w:sz w:val="24"/>
          <w:szCs w:val="24"/>
          <w:lang w:val="kk-KZ"/>
        </w:rPr>
        <w:t>4.Жаңа заман кезеңіндегі сыни ой үдерістері</w:t>
      </w:r>
    </w:p>
    <w:p w:rsidR="00950A6A" w:rsidRPr="0097427B" w:rsidRDefault="00950A6A" w:rsidP="00DD4179">
      <w:pPr>
        <w:spacing w:after="0" w:line="240" w:lineRule="auto"/>
        <w:jc w:val="both"/>
        <w:rPr>
          <w:rFonts w:ascii="Times New Roman" w:eastAsia="Times New Roman" w:hAnsi="Times New Roman" w:cs="Times New Roman"/>
          <w:sz w:val="24"/>
          <w:szCs w:val="24"/>
          <w:lang w:val="kk-KZ"/>
        </w:rPr>
      </w:pPr>
      <w:r w:rsidRPr="0097427B">
        <w:rPr>
          <w:rFonts w:ascii="Times New Roman" w:hAnsi="Times New Roman" w:cs="Times New Roman"/>
          <w:sz w:val="24"/>
          <w:szCs w:val="24"/>
          <w:lang w:val="kk-KZ"/>
        </w:rPr>
        <w:t>5</w:t>
      </w:r>
      <w:r w:rsidRPr="0097427B">
        <w:rPr>
          <w:rFonts w:ascii="Times New Roman" w:eastAsia="Times New Roman" w:hAnsi="Times New Roman" w:cs="Times New Roman"/>
          <w:sz w:val="24"/>
          <w:szCs w:val="24"/>
          <w:lang w:val="kk-KZ"/>
        </w:rPr>
        <w:t xml:space="preserve">.Немістің классикалық философиясындағы сын философиясы </w:t>
      </w:r>
    </w:p>
    <w:p w:rsidR="00950A6A" w:rsidRPr="0097427B" w:rsidRDefault="00950A6A" w:rsidP="00DD4179">
      <w:pPr>
        <w:spacing w:after="0" w:line="240" w:lineRule="auto"/>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6.Марксизм іліміндегі сыни ой және жаңа ілім тудыру ерекшеліктері</w:t>
      </w:r>
    </w:p>
    <w:p w:rsidR="0030759D" w:rsidRPr="0097427B" w:rsidRDefault="0030759D" w:rsidP="00DD4179">
      <w:pPr>
        <w:spacing w:after="0" w:line="240" w:lineRule="auto"/>
        <w:jc w:val="both"/>
        <w:rPr>
          <w:rFonts w:ascii="Times New Roman" w:eastAsia="Times New Roman" w:hAnsi="Times New Roman" w:cs="Times New Roman"/>
          <w:sz w:val="24"/>
          <w:szCs w:val="24"/>
          <w:lang w:val="kk-KZ"/>
        </w:rPr>
      </w:pPr>
    </w:p>
    <w:p w:rsidR="0030759D" w:rsidRPr="0097427B" w:rsidRDefault="00857882"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r>
      <w:r w:rsidR="0030759D" w:rsidRPr="0097427B">
        <w:rPr>
          <w:rFonts w:ascii="Times New Roman" w:hAnsi="Times New Roman" w:cs="Times New Roman"/>
          <w:sz w:val="24"/>
          <w:szCs w:val="24"/>
          <w:lang w:val="kk-KZ"/>
        </w:rPr>
        <w:t>Әдістемелік нұсқаулықтар</w:t>
      </w:r>
    </w:p>
    <w:p w:rsidR="00D57842" w:rsidRPr="0097427B" w:rsidRDefault="00857882"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r>
    </w:p>
    <w:p w:rsidR="00D57842" w:rsidRPr="0097427B" w:rsidRDefault="00D57842" w:rsidP="00857882">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Философия табиғаты жөнінен сыни ойлауға бейім болып келеді. Сыни ой бұл тұста тек қана қоғамдық пікір немесе басқа да ғылымдарға емес, сол философиялық ойдың даму тарихына деген сыни оймен келіп ұштасады. Кей сәтте философ өзінің идеяларына сыни көзқараспен қаарп, өзін-өзі де терістейтін жағдайлар кездеседі. Сондықтан сыни ойлаудың бастапқы негіздері мен әдіснамалар философия тариихының өн бойына сіңірілген. </w:t>
      </w:r>
    </w:p>
    <w:p w:rsidR="00D57842" w:rsidRPr="0097427B" w:rsidRDefault="00D57842"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hAnsi="Times New Roman" w:cs="Times New Roman"/>
          <w:color w:val="000000"/>
          <w:sz w:val="24"/>
          <w:szCs w:val="24"/>
          <w:lang w:val="kk-KZ"/>
        </w:rPr>
        <w:t xml:space="preserve">Сұхбаттасу ақиқатқа жетудің бірден-бір тәсілі болып табылады» деген пайымдауларын ұсынған, антидогматизммен күрескен, Сократ өзін даналықтың ұстазы емес, ақиқатқа ұмтылушы адамдарды оятушы адаммын деп бағалаған, сыртқы дүниеден гөрі адам өзін тануға ұмтылуы тиіс деп түсіндірді.  Осыған орай, Сократтан қалған мынадай даналық сөздер бүгінгі күні де философия тарихында, қоғамдық қарапайым санада өзіндік орны бар өсиеттер ретінде белгілі: «Өзіңді-өзің таны», «Менің білетінім бір нәрсе: ол өзімнің ешнәрсе білмейтіндігім, ал өзгелер оны да білмейді» т.б.  </w:t>
      </w:r>
      <w:r w:rsidRPr="0097427B">
        <w:rPr>
          <w:rFonts w:ascii="Times New Roman" w:hAnsi="Times New Roman" w:cs="Times New Roman"/>
          <w:sz w:val="24"/>
          <w:szCs w:val="24"/>
          <w:lang w:val="kk-KZ"/>
        </w:rPr>
        <w:t>Киниктер, киренаиктер, мегарлықтар т.б. одан дәріс алғандықтан, бұлар кейде Сократ мектептері деп аталады. «Майевтика» немесе «маэвтика» әдісі Сократ енгізген өнер болып табылады: әңгімелесе отырып, шеберлікпен жаңа сұрақтар қоя отырып, адамның ішкі жасырын жатқан білімін оятып, талқылаулар арқылы ақиқатқа ұмтылу.</w:t>
      </w:r>
    </w:p>
    <w:p w:rsidR="00D57842" w:rsidRPr="0097427B" w:rsidRDefault="00D57842" w:rsidP="00DD4179">
      <w:pPr>
        <w:spacing w:after="0" w:line="240" w:lineRule="auto"/>
        <w:ind w:firstLine="709"/>
        <w:jc w:val="both"/>
        <w:rPr>
          <w:rFonts w:ascii="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Ф. Бэкон </w:t>
      </w:r>
      <w:r w:rsidRPr="0097427B">
        <w:rPr>
          <w:rFonts w:ascii="Times New Roman" w:hAnsi="Times New Roman" w:cs="Times New Roman"/>
          <w:sz w:val="24"/>
          <w:szCs w:val="24"/>
          <w:lang w:val="kk-KZ"/>
        </w:rPr>
        <w:t xml:space="preserve">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D57842" w:rsidRPr="0097427B" w:rsidRDefault="00D57842" w:rsidP="00DD4179">
      <w:pPr>
        <w:spacing w:after="0" w:line="240" w:lineRule="auto"/>
        <w:ind w:firstLine="709"/>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D57842" w:rsidRPr="0097427B" w:rsidRDefault="00D57842" w:rsidP="00DD4179">
      <w:pPr>
        <w:spacing w:after="0" w:line="240" w:lineRule="auto"/>
        <w:ind w:firstLine="709"/>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30759D" w:rsidRPr="0097427B" w:rsidRDefault="0030759D" w:rsidP="00DD4179">
      <w:pPr>
        <w:spacing w:after="0" w:line="240" w:lineRule="auto"/>
        <w:jc w:val="both"/>
        <w:rPr>
          <w:rFonts w:ascii="Times New Roman" w:hAnsi="Times New Roman" w:cs="Times New Roman"/>
          <w:sz w:val="24"/>
          <w:szCs w:val="24"/>
          <w:lang w:val="kk-KZ"/>
        </w:rPr>
      </w:pPr>
    </w:p>
    <w:p w:rsidR="00857882" w:rsidRPr="0097427B" w:rsidRDefault="00857882" w:rsidP="00857882">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lastRenderedPageBreak/>
        <w:t>Бақылау сұрақтары:</w:t>
      </w:r>
    </w:p>
    <w:p w:rsidR="00857882" w:rsidRPr="0097427B" w:rsidRDefault="00857882" w:rsidP="00857882">
      <w:pPr>
        <w:spacing w:after="0" w:line="240" w:lineRule="auto"/>
        <w:jc w:val="both"/>
        <w:rPr>
          <w:rFonts w:ascii="Times New Roman" w:hAnsi="Times New Roman" w:cs="Times New Roman"/>
          <w:sz w:val="24"/>
          <w:szCs w:val="24"/>
          <w:lang w:val="kk-KZ"/>
        </w:rPr>
      </w:pPr>
    </w:p>
    <w:p w:rsidR="00857882" w:rsidRPr="0097427B" w:rsidRDefault="00857882" w:rsidP="00857882">
      <w:pPr>
        <w:spacing w:after="0" w:line="240" w:lineRule="auto"/>
        <w:jc w:val="both"/>
        <w:rPr>
          <w:rFonts w:ascii="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1.Ф. Бэкон </w:t>
      </w:r>
      <w:r w:rsidRPr="0097427B">
        <w:rPr>
          <w:rFonts w:ascii="Times New Roman" w:hAnsi="Times New Roman" w:cs="Times New Roman"/>
          <w:sz w:val="24"/>
          <w:szCs w:val="24"/>
          <w:lang w:val="kk-KZ"/>
        </w:rPr>
        <w:t xml:space="preserve"> орта ғасыр схоластикасын сынағандығын сипаттаңыз.</w:t>
      </w:r>
    </w:p>
    <w:p w:rsidR="00857882" w:rsidRPr="0097427B" w:rsidRDefault="00857882" w:rsidP="00DD4179">
      <w:pPr>
        <w:spacing w:after="0" w:line="240" w:lineRule="auto"/>
        <w:jc w:val="both"/>
        <w:rPr>
          <w:rFonts w:ascii="Times New Roman" w:hAnsi="Times New Roman" w:cs="Times New Roman"/>
          <w:color w:val="000000"/>
          <w:sz w:val="24"/>
          <w:szCs w:val="24"/>
          <w:lang w:val="kk-KZ"/>
        </w:rPr>
      </w:pPr>
      <w:r w:rsidRPr="0097427B">
        <w:rPr>
          <w:rFonts w:ascii="Times New Roman" w:hAnsi="Times New Roman" w:cs="Times New Roman"/>
          <w:color w:val="000000"/>
          <w:sz w:val="24"/>
          <w:szCs w:val="24"/>
          <w:lang w:val="kk-KZ"/>
        </w:rPr>
        <w:t>2.Сұхбаттасу ақиқатқа жетудің бірден-бір тәсілі болып табылады деген тұжырымды түсіндіріп беріңіз.</w:t>
      </w:r>
    </w:p>
    <w:p w:rsidR="00655799" w:rsidRPr="0097427B" w:rsidRDefault="00655799" w:rsidP="00655799">
      <w:pPr>
        <w:spacing w:after="0" w:line="240" w:lineRule="auto"/>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3. Скептицизм – сыни ойлаудың үлгісі екендігін мысал келтіріңіз </w:t>
      </w:r>
    </w:p>
    <w:p w:rsidR="00655799" w:rsidRPr="0097427B" w:rsidRDefault="00655799" w:rsidP="00655799">
      <w:pPr>
        <w:spacing w:after="0" w:line="240" w:lineRule="auto"/>
        <w:jc w:val="both"/>
        <w:rPr>
          <w:rFonts w:ascii="Times New Roman" w:hAnsi="Times New Roman" w:cs="Times New Roman"/>
          <w:sz w:val="24"/>
          <w:szCs w:val="24"/>
          <w:lang w:val="kk-KZ"/>
        </w:rPr>
      </w:pPr>
      <w:r w:rsidRPr="0097427B">
        <w:rPr>
          <w:rFonts w:ascii="Times New Roman" w:eastAsia="Times New Roman" w:hAnsi="Times New Roman" w:cs="Times New Roman"/>
          <w:sz w:val="24"/>
          <w:szCs w:val="24"/>
          <w:lang w:val="kk-KZ"/>
        </w:rPr>
        <w:t>4.Жаңа заман кезеңіндегі сыни ой үдерістері шолу жасаңыз.</w:t>
      </w:r>
    </w:p>
    <w:p w:rsidR="00655799" w:rsidRPr="0097427B" w:rsidRDefault="00655799" w:rsidP="00655799">
      <w:pPr>
        <w:spacing w:after="0" w:line="240" w:lineRule="auto"/>
        <w:jc w:val="both"/>
        <w:rPr>
          <w:rFonts w:ascii="Times New Roman" w:eastAsia="Times New Roman" w:hAnsi="Times New Roman" w:cs="Times New Roman"/>
          <w:sz w:val="24"/>
          <w:szCs w:val="24"/>
          <w:lang w:val="kk-KZ"/>
        </w:rPr>
      </w:pPr>
      <w:r w:rsidRPr="0097427B">
        <w:rPr>
          <w:rFonts w:ascii="Times New Roman" w:hAnsi="Times New Roman" w:cs="Times New Roman"/>
          <w:sz w:val="24"/>
          <w:szCs w:val="24"/>
          <w:lang w:val="kk-KZ"/>
        </w:rPr>
        <w:t>5</w:t>
      </w:r>
      <w:r w:rsidRPr="0097427B">
        <w:rPr>
          <w:rFonts w:ascii="Times New Roman" w:eastAsia="Times New Roman" w:hAnsi="Times New Roman" w:cs="Times New Roman"/>
          <w:sz w:val="24"/>
          <w:szCs w:val="24"/>
          <w:lang w:val="kk-KZ"/>
        </w:rPr>
        <w:t xml:space="preserve">.Немістің классикалық философиясындағы сынға тоқталыңыз. </w:t>
      </w:r>
    </w:p>
    <w:p w:rsidR="00655799" w:rsidRPr="0097427B" w:rsidRDefault="00655799" w:rsidP="00655799">
      <w:pPr>
        <w:spacing w:after="0" w:line="240" w:lineRule="auto"/>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6.Марксизм іліміндегі сыни ойлауды тарқатып беріңіз.</w:t>
      </w:r>
    </w:p>
    <w:p w:rsidR="00655799" w:rsidRPr="0097427B" w:rsidRDefault="00655799" w:rsidP="00DD4179">
      <w:pPr>
        <w:spacing w:after="0" w:line="240" w:lineRule="auto"/>
        <w:jc w:val="both"/>
        <w:rPr>
          <w:rFonts w:ascii="Times New Roman" w:hAnsi="Times New Roman" w:cs="Times New Roman"/>
          <w:sz w:val="24"/>
          <w:szCs w:val="24"/>
          <w:lang w:val="kk-KZ"/>
        </w:rPr>
      </w:pPr>
    </w:p>
    <w:p w:rsidR="00655799" w:rsidRPr="0097427B" w:rsidRDefault="00655799" w:rsidP="00DD4179">
      <w:pPr>
        <w:autoSpaceDE w:val="0"/>
        <w:autoSpaceDN w:val="0"/>
        <w:spacing w:after="0" w:line="240" w:lineRule="auto"/>
        <w:ind w:firstLine="709"/>
        <w:jc w:val="both"/>
        <w:rPr>
          <w:rFonts w:ascii="Times New Roman" w:hAnsi="Times New Roman" w:cs="Times New Roman"/>
          <w:sz w:val="24"/>
          <w:szCs w:val="24"/>
          <w:lang w:val="kk-KZ"/>
        </w:rPr>
      </w:pPr>
    </w:p>
    <w:p w:rsidR="00655799" w:rsidRPr="0097427B" w:rsidRDefault="00655799" w:rsidP="00DD4179">
      <w:pPr>
        <w:autoSpaceDE w:val="0"/>
        <w:autoSpaceDN w:val="0"/>
        <w:spacing w:after="0" w:line="240" w:lineRule="auto"/>
        <w:ind w:firstLine="709"/>
        <w:jc w:val="both"/>
        <w:rPr>
          <w:rFonts w:ascii="Times New Roman" w:hAnsi="Times New Roman" w:cs="Times New Roman"/>
          <w:sz w:val="24"/>
          <w:szCs w:val="24"/>
          <w:lang w:val="kk-KZ"/>
        </w:rPr>
      </w:pPr>
    </w:p>
    <w:p w:rsidR="00D57842" w:rsidRPr="0097427B" w:rsidRDefault="00D57842" w:rsidP="00DD4179">
      <w:pPr>
        <w:autoSpaceDE w:val="0"/>
        <w:autoSpaceDN w:val="0"/>
        <w:spacing w:after="0" w:line="240" w:lineRule="auto"/>
        <w:ind w:firstLine="709"/>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Пайдаланылған әдебиеттер:</w:t>
      </w:r>
    </w:p>
    <w:p w:rsidR="00D57842" w:rsidRPr="0097427B" w:rsidRDefault="00D57842" w:rsidP="00DD4179">
      <w:pPr>
        <w:spacing w:after="0" w:line="240" w:lineRule="auto"/>
        <w:jc w:val="both"/>
        <w:rPr>
          <w:rFonts w:ascii="Times New Roman" w:hAnsi="Times New Roman" w:cs="Times New Roman"/>
          <w:sz w:val="24"/>
          <w:szCs w:val="24"/>
          <w:lang w:val="kk-KZ"/>
        </w:rPr>
      </w:pPr>
    </w:p>
    <w:p w:rsidR="00D57842" w:rsidRPr="0097427B" w:rsidRDefault="00D57842" w:rsidP="00DD4179">
      <w:pPr>
        <w:widowControl w:val="0"/>
        <w:tabs>
          <w:tab w:val="left" w:pos="-360"/>
          <w:tab w:val="left" w:pos="0"/>
          <w:tab w:val="left" w:pos="360"/>
          <w:tab w:val="left" w:pos="540"/>
          <w:tab w:val="left" w:pos="90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t>1.И. Канттың «Таза зердеге сын» («Критика чистого разума», Москва, 1994)</w:t>
      </w:r>
      <w:r w:rsidRPr="0097427B">
        <w:rPr>
          <w:rFonts w:ascii="Times New Roman" w:hAnsi="Times New Roman" w:cs="Times New Roman"/>
          <w:iCs/>
          <w:color w:val="000000"/>
          <w:spacing w:val="-6"/>
          <w:sz w:val="24"/>
          <w:szCs w:val="24"/>
          <w:lang w:val="kk-KZ"/>
        </w:rPr>
        <w:t xml:space="preserve"> Фейербах Л. История философии:в 3-х т. </w:t>
      </w:r>
      <w:r w:rsidRPr="0097427B">
        <w:rPr>
          <w:rFonts w:ascii="Times New Roman" w:hAnsi="Times New Roman" w:cs="Times New Roman"/>
          <w:iCs/>
          <w:color w:val="000000"/>
          <w:spacing w:val="7"/>
          <w:sz w:val="24"/>
          <w:szCs w:val="24"/>
          <w:lang w:val="kk-KZ"/>
        </w:rPr>
        <w:t>Т.1.М.,1967. - С. 59,60</w:t>
      </w:r>
    </w:p>
    <w:p w:rsidR="00D57842" w:rsidRPr="0097427B" w:rsidRDefault="00D57842" w:rsidP="00DD4179">
      <w:pPr>
        <w:widowControl w:val="0"/>
        <w:tabs>
          <w:tab w:val="left" w:pos="-360"/>
          <w:tab w:val="left" w:pos="0"/>
          <w:tab w:val="left" w:pos="360"/>
          <w:tab w:val="left" w:pos="540"/>
          <w:tab w:val="left" w:pos="90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r>
      <w:r w:rsidRPr="0097427B">
        <w:rPr>
          <w:rFonts w:ascii="Times New Roman" w:hAnsi="Times New Roman" w:cs="Times New Roman"/>
          <w:sz w:val="24"/>
          <w:szCs w:val="24"/>
          <w:lang w:val="kk-KZ"/>
        </w:rPr>
        <w:tab/>
        <w:t>2.</w:t>
      </w:r>
      <w:r w:rsidRPr="0097427B">
        <w:rPr>
          <w:rFonts w:ascii="Times New Roman" w:hAnsi="Times New Roman" w:cs="Times New Roman"/>
          <w:iCs/>
          <w:color w:val="000000"/>
          <w:spacing w:val="-3"/>
          <w:sz w:val="24"/>
          <w:szCs w:val="24"/>
        </w:rPr>
        <w:t>Фейербах Л. Вопрос о бессмертии с точки зрения антропологии //</w:t>
      </w:r>
      <w:r w:rsidRPr="0097427B">
        <w:rPr>
          <w:rFonts w:ascii="Times New Roman" w:hAnsi="Times New Roman" w:cs="Times New Roman"/>
          <w:iCs/>
          <w:color w:val="000000"/>
          <w:spacing w:val="-9"/>
          <w:sz w:val="24"/>
          <w:szCs w:val="24"/>
        </w:rPr>
        <w:t xml:space="preserve">Избранные философские произведения. </w:t>
      </w:r>
      <w:r w:rsidRPr="0097427B">
        <w:rPr>
          <w:rFonts w:ascii="Times New Roman" w:hAnsi="Times New Roman" w:cs="Times New Roman"/>
          <w:iCs/>
          <w:color w:val="000000"/>
          <w:spacing w:val="20"/>
          <w:sz w:val="24"/>
          <w:szCs w:val="24"/>
        </w:rPr>
        <w:t>Т.1.</w:t>
      </w:r>
      <w:r w:rsidRPr="0097427B">
        <w:rPr>
          <w:rFonts w:ascii="Times New Roman" w:hAnsi="Times New Roman" w:cs="Times New Roman"/>
          <w:iCs/>
          <w:color w:val="000000"/>
          <w:spacing w:val="-9"/>
          <w:sz w:val="24"/>
          <w:szCs w:val="24"/>
        </w:rPr>
        <w:t>М., 1955.</w:t>
      </w:r>
      <w:r w:rsidRPr="0097427B">
        <w:rPr>
          <w:rFonts w:ascii="Times New Roman" w:hAnsi="Times New Roman" w:cs="Times New Roman"/>
          <w:w w:val="103"/>
          <w:sz w:val="24"/>
          <w:szCs w:val="24"/>
        </w:rPr>
        <w:sym w:font="Symbol" w:char="F02D"/>
      </w:r>
      <w:r w:rsidRPr="0097427B">
        <w:rPr>
          <w:rFonts w:ascii="Times New Roman" w:hAnsi="Times New Roman" w:cs="Times New Roman"/>
          <w:iCs/>
          <w:color w:val="000000"/>
          <w:sz w:val="24"/>
          <w:szCs w:val="24"/>
        </w:rPr>
        <w:t xml:space="preserve"> С</w:t>
      </w:r>
      <w:r w:rsidRPr="0097427B">
        <w:rPr>
          <w:rFonts w:ascii="Times New Roman" w:hAnsi="Times New Roman" w:cs="Times New Roman"/>
          <w:color w:val="000000"/>
          <w:sz w:val="24"/>
          <w:szCs w:val="24"/>
        </w:rPr>
        <w:t xml:space="preserve">. </w:t>
      </w:r>
      <w:r w:rsidRPr="0097427B">
        <w:rPr>
          <w:rFonts w:ascii="Times New Roman" w:hAnsi="Times New Roman" w:cs="Times New Roman"/>
          <w:iCs/>
          <w:color w:val="000000"/>
          <w:sz w:val="24"/>
          <w:szCs w:val="24"/>
        </w:rPr>
        <w:t>, 323</w:t>
      </w:r>
      <w:r w:rsidRPr="0097427B">
        <w:rPr>
          <w:rFonts w:ascii="Times New Roman" w:hAnsi="Times New Roman" w:cs="Times New Roman"/>
          <w:w w:val="103"/>
          <w:sz w:val="24"/>
          <w:szCs w:val="24"/>
        </w:rPr>
        <w:sym w:font="Symbol" w:char="F02D"/>
      </w:r>
      <w:r w:rsidRPr="0097427B">
        <w:rPr>
          <w:rFonts w:ascii="Times New Roman" w:hAnsi="Times New Roman" w:cs="Times New Roman"/>
          <w:iCs/>
          <w:color w:val="000000"/>
          <w:sz w:val="24"/>
          <w:szCs w:val="24"/>
        </w:rPr>
        <w:t>327</w:t>
      </w:r>
      <w:r w:rsidRPr="0097427B">
        <w:rPr>
          <w:rFonts w:ascii="Times New Roman" w:hAnsi="Times New Roman" w:cs="Times New Roman"/>
          <w:iCs/>
          <w:color w:val="000000"/>
          <w:sz w:val="24"/>
          <w:szCs w:val="24"/>
          <w:lang w:val="kk-KZ"/>
        </w:rPr>
        <w:t>.</w:t>
      </w:r>
    </w:p>
    <w:p w:rsidR="00D57842" w:rsidRPr="0097427B" w:rsidRDefault="00D57842" w:rsidP="00DD4179">
      <w:pPr>
        <w:autoSpaceDE w:val="0"/>
        <w:autoSpaceDN w:val="0"/>
        <w:spacing w:after="0" w:line="240" w:lineRule="auto"/>
        <w:ind w:firstLine="709"/>
        <w:jc w:val="both"/>
        <w:rPr>
          <w:rFonts w:ascii="Times New Roman" w:hAnsi="Times New Roman" w:cs="Times New Roman"/>
          <w:sz w:val="24"/>
          <w:szCs w:val="24"/>
          <w:lang w:val="kk-KZ"/>
        </w:rPr>
      </w:pPr>
    </w:p>
    <w:p w:rsidR="00D57842" w:rsidRPr="0097427B" w:rsidRDefault="00D57842" w:rsidP="00655799">
      <w:pPr>
        <w:autoSpaceDE w:val="0"/>
        <w:autoSpaceDN w:val="0"/>
        <w:spacing w:after="0" w:line="240" w:lineRule="auto"/>
        <w:jc w:val="both"/>
        <w:rPr>
          <w:rFonts w:ascii="Times New Roman" w:hAnsi="Times New Roman" w:cs="Times New Roman"/>
          <w:sz w:val="24"/>
          <w:szCs w:val="24"/>
          <w:lang w:val="kk-KZ"/>
        </w:rPr>
      </w:pPr>
    </w:p>
    <w:p w:rsidR="00D57842" w:rsidRPr="0097427B" w:rsidRDefault="00D57842" w:rsidP="00DD4179">
      <w:pPr>
        <w:spacing w:after="0" w:line="240" w:lineRule="auto"/>
        <w:jc w:val="both"/>
        <w:rPr>
          <w:rFonts w:ascii="Times New Roman" w:hAnsi="Times New Roman" w:cs="Times New Roman"/>
          <w:sz w:val="24"/>
          <w:szCs w:val="24"/>
          <w:lang w:val="kk-KZ"/>
        </w:rPr>
      </w:pPr>
    </w:p>
    <w:p w:rsidR="00C42ADC" w:rsidRPr="0097427B" w:rsidRDefault="00964996"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 xml:space="preserve">Семинар №5. </w:t>
      </w:r>
      <w:r w:rsidR="00C42ADC" w:rsidRPr="0097427B">
        <w:rPr>
          <w:rFonts w:ascii="Times New Roman" w:hAnsi="Times New Roman" w:cs="Times New Roman"/>
          <w:b/>
          <w:sz w:val="24"/>
          <w:szCs w:val="24"/>
          <w:lang w:val="kk-KZ"/>
        </w:rPr>
        <w:t>Сыни ойлаудың психологиясы</w:t>
      </w:r>
    </w:p>
    <w:p w:rsidR="00964996" w:rsidRPr="0097427B" w:rsidRDefault="00964996" w:rsidP="00DD4179">
      <w:pPr>
        <w:autoSpaceDE w:val="0"/>
        <w:autoSpaceDN w:val="0"/>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1.Сыни ойлауды психологиялық тұрғыдан зерттеудің негізгі қырлары</w:t>
      </w:r>
    </w:p>
    <w:p w:rsidR="00964996" w:rsidRPr="0097427B" w:rsidRDefault="00964996" w:rsidP="00DD4179">
      <w:pPr>
        <w:autoSpaceDE w:val="0"/>
        <w:autoSpaceDN w:val="0"/>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Мәселені шешу және оның жолдары</w:t>
      </w:r>
    </w:p>
    <w:p w:rsidR="00964996" w:rsidRPr="0097427B" w:rsidRDefault="00964996"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Психологиялық сапалар және сыни ойлау арақатынасы</w:t>
      </w:r>
    </w:p>
    <w:p w:rsidR="0030759D" w:rsidRPr="0097427B" w:rsidRDefault="0030759D" w:rsidP="00DD4179">
      <w:pPr>
        <w:spacing w:after="0" w:line="240" w:lineRule="auto"/>
        <w:jc w:val="both"/>
        <w:rPr>
          <w:rFonts w:ascii="Times New Roman" w:hAnsi="Times New Roman" w:cs="Times New Roman"/>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30759D" w:rsidRPr="0097427B" w:rsidRDefault="0030759D" w:rsidP="00DD4179">
      <w:pPr>
        <w:spacing w:after="0" w:line="240" w:lineRule="auto"/>
        <w:jc w:val="both"/>
        <w:rPr>
          <w:rFonts w:ascii="Times New Roman" w:hAnsi="Times New Roman" w:cs="Times New Roman"/>
          <w:sz w:val="24"/>
          <w:szCs w:val="24"/>
          <w:lang w:val="kk-KZ"/>
        </w:rPr>
      </w:pPr>
    </w:p>
    <w:p w:rsidR="00D57842" w:rsidRPr="0097427B" w:rsidRDefault="00D57842" w:rsidP="00DD4179">
      <w:pPr>
        <w:autoSpaceDE w:val="0"/>
        <w:autoSpaceDN w:val="0"/>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Қазіргі ғылым мен техниканың дамуы ақпараттар  көлемінің өсуіне алып келді. Сондықтан оған деген сын көзбен қарау заман талабы болып шықты да, онымен психология ғылымы да айналыса бастады. Сыни ойлаумен айналысқан психологтар: В. Болотова, М. Вейнстайн, Т. Воропай, Л. Занкова, М. Кларина, Н Кравченко, Д. Клустера, М. Липман, К. Мередит, Т. Олейник, Р. Пауль, Е.Полат, Дж.Стил, Ч Темпл, О. Тягло, М. Чошанова, Д. Халперн т.б. </w:t>
      </w:r>
    </w:p>
    <w:p w:rsidR="00D57842" w:rsidRPr="0097427B" w:rsidRDefault="00D57842" w:rsidP="00655799">
      <w:pPr>
        <w:autoSpaceDE w:val="0"/>
        <w:autoSpaceDN w:val="0"/>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Сыни ойлау психологияда кейде тартысты, пікірталасты, тіпті даулы түрге алып келетін жағымсыз мағынаға да ие болады. Кейде психологтар да аналитикалық ойлауға логикалық ойлау, шығармашылық ойлау түрлерін тұтастандырып жібереді. Сыни ойлау негізінен Ж.Пиаже, Дж. Брунер, Л.С. Выготский т.б. еңбектерінде-ақ көрініс тапқан. </w:t>
      </w:r>
    </w:p>
    <w:p w:rsidR="001A363A" w:rsidRPr="0097427B" w:rsidRDefault="001A363A" w:rsidP="00DD4179">
      <w:pPr>
        <w:spacing w:after="0" w:line="240" w:lineRule="auto"/>
        <w:ind w:firstLine="709"/>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Сондай-ақ, сыни ойлауды қолдану Сізге қате шешім қабылдаудан аулақ болуға көмектеседі. Біздің әрқайсымыз бір рет болсын сауда жасауға, екеуара жеке қатынаста, жеке басының тәртібінде, оқуға қатысты тиімсіз шешімдер қабылдайды. Қабылдап болған соң ғана шешімнің қате немесе тиімсіз екендігін түсінеді. Сыни ойлау Сізге осындай қате шешімдердің болмауына, өз шешіміңізді тереңірек, нақтырақ ойлап барып қабылдауға жәрдемдеседі. Сыни ойлау өзіндік дамуға жол тарту мен қайтадан нанымға, қайтадан көз жеткізу сияқты артық жұмыстан алыс болуға септігін тигізеді. Өкінішке орай, (бірақ, кейде қуанышқа орай) көптеген адамдар өз уақыттарының көбісін олардың өздеріне айтқандарды логикалық және дұрыс ойлау туралы талқыға салмай еш сұрақсыз қабылдай береді және соған сенеді. Адамзат тарихының көптеген бөлігінде құлдықты, әйел еркекке бағынуы тиіс, соғыс қажеттілік, т.с.с. қалыпты құбылыс деп қабылдап келді.</w:t>
      </w:r>
    </w:p>
    <w:p w:rsidR="001A363A" w:rsidRPr="0097427B" w:rsidRDefault="001A363A" w:rsidP="00DD4179">
      <w:pPr>
        <w:spacing w:after="0" w:line="240" w:lineRule="auto"/>
        <w:jc w:val="both"/>
        <w:rPr>
          <w:rFonts w:ascii="Times New Roman" w:hAnsi="Times New Roman" w:cs="Times New Roman"/>
          <w:sz w:val="24"/>
          <w:szCs w:val="24"/>
          <w:lang w:val="kk-KZ"/>
        </w:rPr>
      </w:pPr>
    </w:p>
    <w:p w:rsidR="00E871B8" w:rsidRPr="0097427B" w:rsidRDefault="00655799"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Бақылау сұрақтары:</w:t>
      </w:r>
    </w:p>
    <w:p w:rsidR="00655799" w:rsidRPr="0097427B" w:rsidRDefault="00655799"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1.Сыни ойлаумен айналысқан психологтарды атаңыз.</w:t>
      </w:r>
    </w:p>
    <w:p w:rsidR="00655799" w:rsidRPr="0097427B" w:rsidRDefault="00655799" w:rsidP="00655799">
      <w:pPr>
        <w:autoSpaceDE w:val="0"/>
        <w:autoSpaceDN w:val="0"/>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lastRenderedPageBreak/>
        <w:t>2.Мәселені шешу және оның жолдарын көрсетіңіз.</w:t>
      </w:r>
    </w:p>
    <w:p w:rsidR="00655799" w:rsidRPr="0097427B" w:rsidRDefault="00655799" w:rsidP="0065579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Психологиялық сапалар және сыни ойлау арақатынасын ашып беріңіз.</w:t>
      </w:r>
    </w:p>
    <w:p w:rsidR="00655799" w:rsidRPr="0097427B" w:rsidRDefault="00655799" w:rsidP="0065579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4. Ж.Пиаже, Дж. Брунер, Л.С. Выготский т.б. еңбектерінде-ақ көрініс тапқын сыни ойлауға сипаттама беріңіз.</w:t>
      </w:r>
    </w:p>
    <w:p w:rsidR="00655799" w:rsidRPr="0097427B" w:rsidRDefault="00655799" w:rsidP="00655799">
      <w:pPr>
        <w:spacing w:after="0" w:line="240" w:lineRule="auto"/>
        <w:jc w:val="both"/>
        <w:rPr>
          <w:rFonts w:ascii="Times New Roman" w:hAnsi="Times New Roman" w:cs="Times New Roman"/>
          <w:sz w:val="24"/>
          <w:szCs w:val="24"/>
          <w:lang w:val="kk-KZ"/>
        </w:rPr>
      </w:pPr>
    </w:p>
    <w:p w:rsidR="00655799" w:rsidRPr="0097427B" w:rsidRDefault="00655799" w:rsidP="00DD4179">
      <w:pPr>
        <w:spacing w:after="0" w:line="240" w:lineRule="auto"/>
        <w:jc w:val="both"/>
        <w:rPr>
          <w:rFonts w:ascii="Times New Roman" w:hAnsi="Times New Roman" w:cs="Times New Roman"/>
          <w:sz w:val="24"/>
          <w:szCs w:val="24"/>
          <w:lang w:val="kk-KZ"/>
        </w:rPr>
      </w:pPr>
    </w:p>
    <w:p w:rsidR="00655799" w:rsidRPr="0097427B" w:rsidRDefault="00655799" w:rsidP="00DD4179">
      <w:pPr>
        <w:spacing w:after="0" w:line="240" w:lineRule="auto"/>
        <w:jc w:val="both"/>
        <w:rPr>
          <w:rFonts w:ascii="Times New Roman" w:hAnsi="Times New Roman" w:cs="Times New Roman"/>
          <w:sz w:val="24"/>
          <w:szCs w:val="24"/>
          <w:lang w:val="kk-KZ"/>
        </w:rPr>
      </w:pPr>
    </w:p>
    <w:p w:rsidR="00D57842" w:rsidRPr="0097427B" w:rsidRDefault="00D57842"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Пайдаланылған әдебиеттер</w:t>
      </w:r>
      <w:r w:rsidR="00655799" w:rsidRPr="0097427B">
        <w:rPr>
          <w:rFonts w:ascii="Times New Roman" w:hAnsi="Times New Roman" w:cs="Times New Roman"/>
          <w:sz w:val="24"/>
          <w:szCs w:val="24"/>
          <w:lang w:val="kk-KZ"/>
        </w:rPr>
        <w:t>:</w:t>
      </w:r>
    </w:p>
    <w:p w:rsidR="00655799" w:rsidRPr="0097427B" w:rsidRDefault="00655799" w:rsidP="00DD4179">
      <w:pPr>
        <w:spacing w:after="0" w:line="240" w:lineRule="auto"/>
        <w:jc w:val="both"/>
        <w:rPr>
          <w:rFonts w:ascii="Times New Roman" w:hAnsi="Times New Roman" w:cs="Times New Roman"/>
          <w:sz w:val="24"/>
          <w:szCs w:val="24"/>
          <w:lang w:val="kk-KZ"/>
        </w:rPr>
      </w:pPr>
    </w:p>
    <w:p w:rsidR="00D57842" w:rsidRPr="0097427B" w:rsidRDefault="00D57842" w:rsidP="00DD4179">
      <w:pPr>
        <w:spacing w:after="0" w:line="240" w:lineRule="auto"/>
        <w:jc w:val="both"/>
        <w:rPr>
          <w:rFonts w:ascii="Times New Roman" w:eastAsia="Times New Roman" w:hAnsi="Times New Roman" w:cs="Times New Roman"/>
          <w:sz w:val="24"/>
          <w:szCs w:val="24"/>
        </w:rPr>
      </w:pPr>
      <w:r w:rsidRPr="0097427B">
        <w:rPr>
          <w:rFonts w:ascii="Times New Roman" w:eastAsia="Times New Roman" w:hAnsi="Times New Roman" w:cs="Times New Roman"/>
          <w:sz w:val="24"/>
          <w:szCs w:val="24"/>
          <w:lang w:val="kk-KZ"/>
        </w:rPr>
        <w:t>1.</w:t>
      </w:r>
      <w:proofErr w:type="spellStart"/>
      <w:r w:rsidRPr="0097427B">
        <w:rPr>
          <w:rFonts w:ascii="Times New Roman" w:eastAsia="Times New Roman" w:hAnsi="Times New Roman" w:cs="Times New Roman"/>
          <w:sz w:val="24"/>
          <w:szCs w:val="24"/>
        </w:rPr>
        <w:t>Загашев</w:t>
      </w:r>
      <w:proofErr w:type="spellEnd"/>
      <w:r w:rsidRPr="0097427B">
        <w:rPr>
          <w:rFonts w:ascii="Times New Roman" w:eastAsia="Times New Roman" w:hAnsi="Times New Roman" w:cs="Times New Roman"/>
          <w:sz w:val="24"/>
          <w:szCs w:val="24"/>
        </w:rPr>
        <w:t xml:space="preserve"> И.О., Заир-Бек С.И. Критическое мышление: технология развития. СПб</w:t>
      </w:r>
      <w:proofErr w:type="gramStart"/>
      <w:r w:rsidRPr="0097427B">
        <w:rPr>
          <w:rFonts w:ascii="Times New Roman" w:eastAsia="Times New Roman" w:hAnsi="Times New Roman" w:cs="Times New Roman"/>
          <w:sz w:val="24"/>
          <w:szCs w:val="24"/>
        </w:rPr>
        <w:t xml:space="preserve">.: </w:t>
      </w:r>
      <w:proofErr w:type="gramEnd"/>
      <w:r w:rsidRPr="0097427B">
        <w:rPr>
          <w:rFonts w:ascii="Times New Roman" w:eastAsia="Times New Roman" w:hAnsi="Times New Roman" w:cs="Times New Roman"/>
          <w:sz w:val="24"/>
          <w:szCs w:val="24"/>
        </w:rPr>
        <w:t>Альянс «Дельта», 2003.</w:t>
      </w:r>
    </w:p>
    <w:p w:rsidR="00D57842" w:rsidRPr="0097427B" w:rsidRDefault="00D57842" w:rsidP="00DD4179">
      <w:pPr>
        <w:spacing w:after="0" w:line="240" w:lineRule="auto"/>
        <w:jc w:val="both"/>
        <w:rPr>
          <w:rFonts w:ascii="Times New Roman" w:eastAsia="Times New Roman" w:hAnsi="Times New Roman" w:cs="Times New Roman"/>
          <w:sz w:val="24"/>
          <w:szCs w:val="24"/>
        </w:rPr>
      </w:pPr>
      <w:r w:rsidRPr="0097427B">
        <w:rPr>
          <w:rFonts w:ascii="Times New Roman" w:eastAsia="Times New Roman" w:hAnsi="Times New Roman" w:cs="Times New Roman"/>
          <w:sz w:val="24"/>
          <w:szCs w:val="24"/>
        </w:rPr>
        <w:t xml:space="preserve">2.      </w:t>
      </w:r>
      <w:proofErr w:type="spellStart"/>
      <w:r w:rsidRPr="0097427B">
        <w:rPr>
          <w:rFonts w:ascii="Times New Roman" w:eastAsia="Times New Roman" w:hAnsi="Times New Roman" w:cs="Times New Roman"/>
          <w:sz w:val="24"/>
          <w:szCs w:val="24"/>
        </w:rPr>
        <w:t>Загашев</w:t>
      </w:r>
      <w:proofErr w:type="spellEnd"/>
      <w:r w:rsidRPr="0097427B">
        <w:rPr>
          <w:rFonts w:ascii="Times New Roman" w:eastAsia="Times New Roman" w:hAnsi="Times New Roman" w:cs="Times New Roman"/>
          <w:sz w:val="24"/>
          <w:szCs w:val="24"/>
        </w:rPr>
        <w:t xml:space="preserve"> И.О., Заир-Бек С.И., </w:t>
      </w:r>
      <w:proofErr w:type="spellStart"/>
      <w:r w:rsidRPr="0097427B">
        <w:rPr>
          <w:rFonts w:ascii="Times New Roman" w:eastAsia="Times New Roman" w:hAnsi="Times New Roman" w:cs="Times New Roman"/>
          <w:sz w:val="24"/>
          <w:szCs w:val="24"/>
        </w:rPr>
        <w:t>Муштавинская</w:t>
      </w:r>
      <w:proofErr w:type="spellEnd"/>
      <w:r w:rsidRPr="0097427B">
        <w:rPr>
          <w:rFonts w:ascii="Times New Roman" w:eastAsia="Times New Roman" w:hAnsi="Times New Roman" w:cs="Times New Roman"/>
          <w:sz w:val="24"/>
          <w:szCs w:val="24"/>
        </w:rPr>
        <w:t xml:space="preserve"> И.В. Учим детей </w:t>
      </w:r>
      <w:proofErr w:type="gramStart"/>
      <w:r w:rsidRPr="0097427B">
        <w:rPr>
          <w:rFonts w:ascii="Times New Roman" w:eastAsia="Times New Roman" w:hAnsi="Times New Roman" w:cs="Times New Roman"/>
          <w:sz w:val="24"/>
          <w:szCs w:val="24"/>
        </w:rPr>
        <w:t>мыслить</w:t>
      </w:r>
      <w:proofErr w:type="gramEnd"/>
      <w:r w:rsidRPr="0097427B">
        <w:rPr>
          <w:rFonts w:ascii="Times New Roman" w:eastAsia="Times New Roman" w:hAnsi="Times New Roman" w:cs="Times New Roman"/>
          <w:sz w:val="24"/>
          <w:szCs w:val="24"/>
        </w:rPr>
        <w:t xml:space="preserve"> критически. СПб</w:t>
      </w:r>
      <w:proofErr w:type="gramStart"/>
      <w:r w:rsidRPr="0097427B">
        <w:rPr>
          <w:rFonts w:ascii="Times New Roman" w:eastAsia="Times New Roman" w:hAnsi="Times New Roman" w:cs="Times New Roman"/>
          <w:sz w:val="24"/>
          <w:szCs w:val="24"/>
        </w:rPr>
        <w:t xml:space="preserve">.: </w:t>
      </w:r>
      <w:proofErr w:type="gramEnd"/>
      <w:r w:rsidRPr="0097427B">
        <w:rPr>
          <w:rFonts w:ascii="Times New Roman" w:eastAsia="Times New Roman" w:hAnsi="Times New Roman" w:cs="Times New Roman"/>
          <w:sz w:val="24"/>
          <w:szCs w:val="24"/>
        </w:rPr>
        <w:t>Альянс «Дельта», 2003. </w:t>
      </w:r>
    </w:p>
    <w:p w:rsidR="00D57842" w:rsidRPr="0097427B" w:rsidRDefault="00D57842" w:rsidP="00DD4179">
      <w:pPr>
        <w:spacing w:after="0" w:line="240" w:lineRule="auto"/>
        <w:jc w:val="both"/>
        <w:rPr>
          <w:rFonts w:ascii="Times New Roman" w:eastAsia="Times New Roman" w:hAnsi="Times New Roman" w:cs="Times New Roman"/>
          <w:sz w:val="24"/>
          <w:szCs w:val="24"/>
        </w:rPr>
      </w:pPr>
      <w:r w:rsidRPr="0097427B">
        <w:rPr>
          <w:rFonts w:ascii="Times New Roman" w:eastAsia="Times New Roman" w:hAnsi="Times New Roman" w:cs="Times New Roman"/>
          <w:sz w:val="24"/>
          <w:szCs w:val="24"/>
        </w:rPr>
        <w:t>3.      Заир-Бек С.И. Критическое мышление. 2003 / http://altai.fio.ru/projects/group3/potok67/site/thechnology.htm </w:t>
      </w:r>
    </w:p>
    <w:p w:rsidR="00D57842" w:rsidRPr="0097427B" w:rsidRDefault="00D57842" w:rsidP="00DD4179">
      <w:pPr>
        <w:spacing w:after="0" w:line="240" w:lineRule="auto"/>
        <w:jc w:val="both"/>
        <w:rPr>
          <w:rFonts w:ascii="Times New Roman" w:eastAsia="Times New Roman" w:hAnsi="Times New Roman" w:cs="Times New Roman"/>
          <w:sz w:val="24"/>
          <w:szCs w:val="24"/>
        </w:rPr>
      </w:pPr>
      <w:r w:rsidRPr="0097427B">
        <w:rPr>
          <w:rFonts w:ascii="Times New Roman" w:eastAsia="Times New Roman" w:hAnsi="Times New Roman" w:cs="Times New Roman"/>
          <w:sz w:val="24"/>
          <w:szCs w:val="24"/>
        </w:rPr>
        <w:t>4.      Заир-Бек С.И. Развитие критического мышления через чтение и письмо: стадии и методические приемы//Директор школы. 2005. № 4. C.66-72.</w:t>
      </w:r>
    </w:p>
    <w:p w:rsidR="00D57842" w:rsidRPr="0097427B" w:rsidRDefault="00D57842" w:rsidP="00DD4179">
      <w:pPr>
        <w:spacing w:after="0" w:line="240" w:lineRule="auto"/>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rPr>
        <w:t xml:space="preserve">5.      Заир-Бек С.И., </w:t>
      </w:r>
      <w:proofErr w:type="spellStart"/>
      <w:r w:rsidRPr="0097427B">
        <w:rPr>
          <w:rFonts w:ascii="Times New Roman" w:eastAsia="Times New Roman" w:hAnsi="Times New Roman" w:cs="Times New Roman"/>
          <w:sz w:val="24"/>
          <w:szCs w:val="24"/>
        </w:rPr>
        <w:t>Муштавинская</w:t>
      </w:r>
      <w:proofErr w:type="spellEnd"/>
      <w:r w:rsidRPr="0097427B">
        <w:rPr>
          <w:rFonts w:ascii="Times New Roman" w:eastAsia="Times New Roman" w:hAnsi="Times New Roman" w:cs="Times New Roman"/>
          <w:sz w:val="24"/>
          <w:szCs w:val="24"/>
        </w:rPr>
        <w:t xml:space="preserve"> И.В. Развитие критического мышления на уроке. </w:t>
      </w:r>
      <w:proofErr w:type="spellStart"/>
      <w:r w:rsidRPr="0097427B">
        <w:rPr>
          <w:rFonts w:ascii="Times New Roman" w:eastAsia="Times New Roman" w:hAnsi="Times New Roman" w:cs="Times New Roman"/>
          <w:sz w:val="24"/>
          <w:szCs w:val="24"/>
        </w:rPr>
        <w:t>Пособ</w:t>
      </w:r>
      <w:proofErr w:type="spellEnd"/>
      <w:r w:rsidRPr="0097427B">
        <w:rPr>
          <w:rFonts w:ascii="Times New Roman" w:eastAsia="Times New Roman" w:hAnsi="Times New Roman" w:cs="Times New Roman"/>
          <w:sz w:val="24"/>
          <w:szCs w:val="24"/>
        </w:rPr>
        <w:t>. для учителя. М.: Просвещение, 2004.</w:t>
      </w:r>
      <w:r w:rsidRPr="0097427B">
        <w:rPr>
          <w:rFonts w:ascii="Times New Roman" w:eastAsia="Times New Roman" w:hAnsi="Times New Roman" w:cs="Times New Roman"/>
          <w:sz w:val="24"/>
          <w:szCs w:val="24"/>
          <w:lang w:val="kk-KZ"/>
        </w:rPr>
        <w:t xml:space="preserve"> </w:t>
      </w:r>
    </w:p>
    <w:p w:rsidR="00D57842" w:rsidRPr="0097427B" w:rsidRDefault="00D57842" w:rsidP="00DD4179">
      <w:pPr>
        <w:spacing w:after="0" w:line="240" w:lineRule="auto"/>
        <w:jc w:val="both"/>
        <w:rPr>
          <w:rFonts w:ascii="Times New Roman" w:eastAsia="Times New Roman" w:hAnsi="Times New Roman" w:cs="Times New Roman"/>
          <w:sz w:val="24"/>
          <w:szCs w:val="24"/>
        </w:rPr>
      </w:pPr>
      <w:r w:rsidRPr="0097427B">
        <w:rPr>
          <w:rFonts w:ascii="Times New Roman" w:eastAsia="Times New Roman" w:hAnsi="Times New Roman" w:cs="Times New Roman"/>
          <w:sz w:val="24"/>
          <w:szCs w:val="24"/>
          <w:lang w:val="kk-KZ"/>
        </w:rPr>
        <w:t>6.</w:t>
      </w:r>
      <w:r w:rsidRPr="0097427B">
        <w:rPr>
          <w:rFonts w:ascii="Times New Roman" w:eastAsia="Times New Roman" w:hAnsi="Times New Roman" w:cs="Times New Roman"/>
          <w:sz w:val="24"/>
          <w:szCs w:val="24"/>
          <w:lang w:val="en-US"/>
        </w:rPr>
        <w:t>Critical</w:t>
      </w:r>
      <w:r w:rsidRPr="0097427B">
        <w:rPr>
          <w:rFonts w:ascii="Times New Roman" w:eastAsia="Times New Roman" w:hAnsi="Times New Roman" w:cs="Times New Roman"/>
          <w:sz w:val="24"/>
          <w:szCs w:val="24"/>
        </w:rPr>
        <w:t xml:space="preserve"> </w:t>
      </w:r>
      <w:r w:rsidRPr="0097427B">
        <w:rPr>
          <w:rFonts w:ascii="Times New Roman" w:eastAsia="Times New Roman" w:hAnsi="Times New Roman" w:cs="Times New Roman"/>
          <w:sz w:val="24"/>
          <w:szCs w:val="24"/>
          <w:lang w:val="en-US"/>
        </w:rPr>
        <w:t>Thinking</w:t>
      </w:r>
      <w:r w:rsidRPr="0097427B">
        <w:rPr>
          <w:rFonts w:ascii="Times New Roman" w:eastAsia="Times New Roman" w:hAnsi="Times New Roman" w:cs="Times New Roman"/>
          <w:sz w:val="24"/>
          <w:szCs w:val="24"/>
        </w:rPr>
        <w:t xml:space="preserve"> </w:t>
      </w:r>
      <w:hyperlink r:id="rId5" w:history="1">
        <w:r w:rsidRPr="0097427B">
          <w:rPr>
            <w:rFonts w:ascii="Times New Roman" w:eastAsia="Times New Roman" w:hAnsi="Times New Roman" w:cs="Times New Roman"/>
            <w:color w:val="0000FF"/>
            <w:sz w:val="24"/>
            <w:szCs w:val="24"/>
            <w:u w:val="single"/>
            <w:lang w:val="en-US"/>
          </w:rPr>
          <w:t>http</w:t>
        </w:r>
        <w:r w:rsidRPr="0097427B">
          <w:rPr>
            <w:rFonts w:ascii="Times New Roman" w:eastAsia="Times New Roman" w:hAnsi="Times New Roman" w:cs="Times New Roman"/>
            <w:color w:val="0000FF"/>
            <w:sz w:val="24"/>
            <w:szCs w:val="24"/>
            <w:u w:val="single"/>
          </w:rPr>
          <w:t>://</w:t>
        </w:r>
        <w:r w:rsidRPr="0097427B">
          <w:rPr>
            <w:rFonts w:ascii="Times New Roman" w:eastAsia="Times New Roman" w:hAnsi="Times New Roman" w:cs="Times New Roman"/>
            <w:color w:val="0000FF"/>
            <w:sz w:val="24"/>
            <w:szCs w:val="24"/>
            <w:u w:val="single"/>
            <w:lang w:val="en-US"/>
          </w:rPr>
          <w:t>www</w:t>
        </w:r>
        <w:r w:rsidRPr="0097427B">
          <w:rPr>
            <w:rFonts w:ascii="Times New Roman" w:eastAsia="Times New Roman" w:hAnsi="Times New Roman" w:cs="Times New Roman"/>
            <w:color w:val="0000FF"/>
            <w:sz w:val="24"/>
            <w:szCs w:val="24"/>
            <w:u w:val="single"/>
          </w:rPr>
          <w:t>.</w:t>
        </w:r>
        <w:proofErr w:type="spellStart"/>
        <w:r w:rsidRPr="0097427B">
          <w:rPr>
            <w:rFonts w:ascii="Times New Roman" w:eastAsia="Times New Roman" w:hAnsi="Times New Roman" w:cs="Times New Roman"/>
            <w:color w:val="0000FF"/>
            <w:sz w:val="24"/>
            <w:szCs w:val="24"/>
            <w:u w:val="single"/>
            <w:lang w:val="en-US"/>
          </w:rPr>
          <w:t>criticalthinking</w:t>
        </w:r>
        <w:proofErr w:type="spellEnd"/>
        <w:r w:rsidRPr="0097427B">
          <w:rPr>
            <w:rFonts w:ascii="Times New Roman" w:eastAsia="Times New Roman" w:hAnsi="Times New Roman" w:cs="Times New Roman"/>
            <w:color w:val="0000FF"/>
            <w:sz w:val="24"/>
            <w:szCs w:val="24"/>
            <w:u w:val="single"/>
          </w:rPr>
          <w:t>.</w:t>
        </w:r>
        <w:r w:rsidRPr="0097427B">
          <w:rPr>
            <w:rFonts w:ascii="Times New Roman" w:eastAsia="Times New Roman" w:hAnsi="Times New Roman" w:cs="Times New Roman"/>
            <w:color w:val="0000FF"/>
            <w:sz w:val="24"/>
            <w:szCs w:val="24"/>
            <w:u w:val="single"/>
            <w:lang w:val="en-US"/>
          </w:rPr>
          <w:t>org</w:t>
        </w:r>
        <w:r w:rsidRPr="0097427B">
          <w:rPr>
            <w:rFonts w:ascii="Times New Roman" w:eastAsia="Times New Roman" w:hAnsi="Times New Roman" w:cs="Times New Roman"/>
            <w:color w:val="0000FF"/>
            <w:sz w:val="24"/>
            <w:szCs w:val="24"/>
            <w:u w:val="single"/>
          </w:rPr>
          <w:t>/</w:t>
        </w:r>
      </w:hyperlink>
      <w:r w:rsidRPr="0097427B">
        <w:rPr>
          <w:rFonts w:ascii="Times New Roman" w:eastAsia="Times New Roman" w:hAnsi="Times New Roman" w:cs="Times New Roman"/>
          <w:sz w:val="24"/>
          <w:szCs w:val="24"/>
        </w:rPr>
        <w:t xml:space="preserve"> </w:t>
      </w:r>
      <w:hyperlink r:id="rId6" w:history="1">
        <w:r w:rsidRPr="0097427B">
          <w:rPr>
            <w:rFonts w:ascii="Times New Roman" w:eastAsia="Times New Roman" w:hAnsi="Times New Roman" w:cs="Times New Roman"/>
            <w:color w:val="0000FF"/>
            <w:sz w:val="24"/>
            <w:szCs w:val="24"/>
            <w:u w:val="single"/>
          </w:rPr>
          <w:br/>
        </w:r>
        <w:r w:rsidRPr="0097427B">
          <w:rPr>
            <w:rFonts w:ascii="Times New Roman" w:eastAsia="Times New Roman" w:hAnsi="Times New Roman" w:cs="Times New Roman"/>
            <w:color w:val="0000FF"/>
            <w:sz w:val="24"/>
            <w:szCs w:val="24"/>
            <w:u w:val="single"/>
            <w:lang w:val="kk-KZ"/>
          </w:rPr>
          <w:t>7.</w:t>
        </w:r>
        <w:r w:rsidRPr="0097427B">
          <w:rPr>
            <w:rFonts w:ascii="Times New Roman" w:eastAsia="Times New Roman" w:hAnsi="Times New Roman" w:cs="Times New Roman"/>
            <w:color w:val="0000FF"/>
            <w:sz w:val="24"/>
            <w:szCs w:val="24"/>
            <w:u w:val="single"/>
            <w:lang w:val="en-US"/>
          </w:rPr>
          <w:t>http</w:t>
        </w:r>
        <w:r w:rsidRPr="0097427B">
          <w:rPr>
            <w:rFonts w:ascii="Times New Roman" w:eastAsia="Times New Roman" w:hAnsi="Times New Roman" w:cs="Times New Roman"/>
            <w:color w:val="0000FF"/>
            <w:sz w:val="24"/>
            <w:szCs w:val="24"/>
            <w:u w:val="single"/>
          </w:rPr>
          <w:t>://</w:t>
        </w:r>
        <w:r w:rsidRPr="0097427B">
          <w:rPr>
            <w:rFonts w:ascii="Times New Roman" w:eastAsia="Times New Roman" w:hAnsi="Times New Roman" w:cs="Times New Roman"/>
            <w:color w:val="0000FF"/>
            <w:sz w:val="24"/>
            <w:szCs w:val="24"/>
            <w:u w:val="single"/>
            <w:lang w:val="en-US"/>
          </w:rPr>
          <w:t>www</w:t>
        </w:r>
        <w:r w:rsidRPr="0097427B">
          <w:rPr>
            <w:rFonts w:ascii="Times New Roman" w:eastAsia="Times New Roman" w:hAnsi="Times New Roman" w:cs="Times New Roman"/>
            <w:color w:val="0000FF"/>
            <w:sz w:val="24"/>
            <w:szCs w:val="24"/>
            <w:u w:val="single"/>
          </w:rPr>
          <w:t>.</w:t>
        </w:r>
        <w:r w:rsidRPr="0097427B">
          <w:rPr>
            <w:rFonts w:ascii="Times New Roman" w:eastAsia="Times New Roman" w:hAnsi="Times New Roman" w:cs="Times New Roman"/>
            <w:color w:val="0000FF"/>
            <w:sz w:val="24"/>
            <w:szCs w:val="24"/>
            <w:u w:val="single"/>
            <w:lang w:val="en-US"/>
          </w:rPr>
          <w:t>ct</w:t>
        </w:r>
        <w:r w:rsidRPr="0097427B">
          <w:rPr>
            <w:rFonts w:ascii="Times New Roman" w:eastAsia="Times New Roman" w:hAnsi="Times New Roman" w:cs="Times New Roman"/>
            <w:color w:val="0000FF"/>
            <w:sz w:val="24"/>
            <w:szCs w:val="24"/>
            <w:u w:val="single"/>
          </w:rPr>
          <w:t>-</w:t>
        </w:r>
        <w:r w:rsidRPr="0097427B">
          <w:rPr>
            <w:rFonts w:ascii="Times New Roman" w:eastAsia="Times New Roman" w:hAnsi="Times New Roman" w:cs="Times New Roman"/>
            <w:color w:val="0000FF"/>
            <w:sz w:val="24"/>
            <w:szCs w:val="24"/>
            <w:u w:val="single"/>
            <w:lang w:val="en-US"/>
          </w:rPr>
          <w:t>net</w:t>
        </w:r>
        <w:r w:rsidRPr="0097427B">
          <w:rPr>
            <w:rFonts w:ascii="Times New Roman" w:eastAsia="Times New Roman" w:hAnsi="Times New Roman" w:cs="Times New Roman"/>
            <w:color w:val="0000FF"/>
            <w:sz w:val="24"/>
            <w:szCs w:val="24"/>
            <w:u w:val="single"/>
          </w:rPr>
          <w:t>.</w:t>
        </w:r>
        <w:r w:rsidRPr="0097427B">
          <w:rPr>
            <w:rFonts w:ascii="Times New Roman" w:eastAsia="Times New Roman" w:hAnsi="Times New Roman" w:cs="Times New Roman"/>
            <w:color w:val="0000FF"/>
            <w:sz w:val="24"/>
            <w:szCs w:val="24"/>
            <w:u w:val="single"/>
            <w:lang w:val="en-US"/>
          </w:rPr>
          <w:t>net</w:t>
        </w:r>
        <w:r w:rsidRPr="0097427B">
          <w:rPr>
            <w:rFonts w:ascii="Times New Roman" w:eastAsia="Times New Roman" w:hAnsi="Times New Roman" w:cs="Times New Roman"/>
            <w:color w:val="0000FF"/>
            <w:sz w:val="24"/>
            <w:szCs w:val="24"/>
            <w:u w:val="single"/>
          </w:rPr>
          <w:t>/</w:t>
        </w:r>
        <w:proofErr w:type="spellStart"/>
        <w:r w:rsidRPr="0097427B">
          <w:rPr>
            <w:rFonts w:ascii="Times New Roman" w:eastAsia="Times New Roman" w:hAnsi="Times New Roman" w:cs="Times New Roman"/>
            <w:color w:val="0000FF"/>
            <w:sz w:val="24"/>
            <w:szCs w:val="24"/>
            <w:u w:val="single"/>
            <w:lang w:val="en-US"/>
          </w:rPr>
          <w:t>ru</w:t>
        </w:r>
        <w:proofErr w:type="spellEnd"/>
        <w:r w:rsidRPr="0097427B">
          <w:rPr>
            <w:rFonts w:ascii="Times New Roman" w:eastAsia="Times New Roman" w:hAnsi="Times New Roman" w:cs="Times New Roman"/>
            <w:color w:val="0000FF"/>
            <w:sz w:val="24"/>
            <w:szCs w:val="24"/>
            <w:u w:val="single"/>
          </w:rPr>
          <w:t>/</w:t>
        </w:r>
        <w:proofErr w:type="spellStart"/>
        <w:r w:rsidRPr="0097427B">
          <w:rPr>
            <w:rFonts w:ascii="Times New Roman" w:eastAsia="Times New Roman" w:hAnsi="Times New Roman" w:cs="Times New Roman"/>
            <w:color w:val="0000FF"/>
            <w:sz w:val="24"/>
            <w:szCs w:val="24"/>
            <w:u w:val="single"/>
            <w:lang w:val="en-US"/>
          </w:rPr>
          <w:t>rwct</w:t>
        </w:r>
        <w:proofErr w:type="spellEnd"/>
        <w:r w:rsidRPr="0097427B">
          <w:rPr>
            <w:rFonts w:ascii="Times New Roman" w:eastAsia="Times New Roman" w:hAnsi="Times New Roman" w:cs="Times New Roman"/>
            <w:color w:val="0000FF"/>
            <w:sz w:val="24"/>
            <w:szCs w:val="24"/>
            <w:u w:val="single"/>
          </w:rPr>
          <w:t>_</w:t>
        </w:r>
        <w:proofErr w:type="spellStart"/>
        <w:r w:rsidRPr="0097427B">
          <w:rPr>
            <w:rFonts w:ascii="Times New Roman" w:eastAsia="Times New Roman" w:hAnsi="Times New Roman" w:cs="Times New Roman"/>
            <w:color w:val="0000FF"/>
            <w:sz w:val="24"/>
            <w:szCs w:val="24"/>
            <w:u w:val="single"/>
            <w:lang w:val="en-US"/>
          </w:rPr>
          <w:t>tcp</w:t>
        </w:r>
        <w:proofErr w:type="spellEnd"/>
        <w:r w:rsidRPr="0097427B">
          <w:rPr>
            <w:rFonts w:ascii="Times New Roman" w:eastAsia="Times New Roman" w:hAnsi="Times New Roman" w:cs="Times New Roman"/>
            <w:color w:val="0000FF"/>
            <w:sz w:val="24"/>
            <w:szCs w:val="24"/>
            <w:u w:val="single"/>
          </w:rPr>
          <w:t>_</w:t>
        </w:r>
        <w:proofErr w:type="spellStart"/>
        <w:r w:rsidRPr="0097427B">
          <w:rPr>
            <w:rFonts w:ascii="Times New Roman" w:eastAsia="Times New Roman" w:hAnsi="Times New Roman" w:cs="Times New Roman"/>
            <w:color w:val="0000FF"/>
            <w:sz w:val="24"/>
            <w:szCs w:val="24"/>
            <w:u w:val="single"/>
            <w:lang w:val="en-US"/>
          </w:rPr>
          <w:t>ru</w:t>
        </w:r>
        <w:proofErr w:type="spellEnd"/>
      </w:hyperlink>
      <w:r w:rsidRPr="0097427B">
        <w:rPr>
          <w:rFonts w:ascii="Times New Roman" w:eastAsia="Times New Roman" w:hAnsi="Times New Roman" w:cs="Times New Roman"/>
          <w:sz w:val="24"/>
          <w:szCs w:val="24"/>
          <w:lang w:val="en-US"/>
        </w:rPr>
        <w:t> </w:t>
      </w:r>
    </w:p>
    <w:p w:rsidR="00D57842" w:rsidRPr="0097427B" w:rsidRDefault="00D57842" w:rsidP="00DD4179">
      <w:pPr>
        <w:spacing w:after="0" w:line="240" w:lineRule="auto"/>
        <w:jc w:val="both"/>
        <w:rPr>
          <w:rFonts w:ascii="Times New Roman" w:eastAsia="Times New Roman" w:hAnsi="Times New Roman" w:cs="Times New Roman"/>
          <w:sz w:val="24"/>
          <w:szCs w:val="24"/>
        </w:rPr>
      </w:pPr>
      <w:r w:rsidRPr="0097427B">
        <w:rPr>
          <w:rFonts w:ascii="Times New Roman" w:hAnsi="Times New Roman" w:cs="Times New Roman"/>
          <w:sz w:val="24"/>
          <w:szCs w:val="24"/>
          <w:lang w:val="kk-KZ"/>
        </w:rPr>
        <w:t xml:space="preserve">8. </w:t>
      </w:r>
      <w:r w:rsidR="00B50E4F" w:rsidRPr="0097427B">
        <w:rPr>
          <w:rFonts w:ascii="Times New Roman" w:hAnsi="Times New Roman" w:cs="Times New Roman"/>
          <w:sz w:val="24"/>
          <w:szCs w:val="24"/>
        </w:rPr>
        <w:fldChar w:fldCharType="begin"/>
      </w:r>
      <w:r w:rsidRPr="0097427B">
        <w:rPr>
          <w:rFonts w:ascii="Times New Roman" w:hAnsi="Times New Roman" w:cs="Times New Roman"/>
          <w:sz w:val="24"/>
          <w:szCs w:val="24"/>
        </w:rPr>
        <w:instrText>HYPERLINK "http://www.peremena.kg/index.php?pid=12"</w:instrText>
      </w:r>
      <w:r w:rsidR="00B50E4F" w:rsidRPr="0097427B">
        <w:rPr>
          <w:rFonts w:ascii="Times New Roman" w:hAnsi="Times New Roman" w:cs="Times New Roman"/>
          <w:sz w:val="24"/>
          <w:szCs w:val="24"/>
        </w:rPr>
        <w:fldChar w:fldCharType="separate"/>
      </w:r>
      <w:r w:rsidRPr="0097427B">
        <w:rPr>
          <w:rFonts w:ascii="Times New Roman" w:eastAsia="Times New Roman" w:hAnsi="Times New Roman" w:cs="Times New Roman"/>
          <w:color w:val="0000FF"/>
          <w:sz w:val="24"/>
          <w:szCs w:val="24"/>
          <w:u w:val="single"/>
        </w:rPr>
        <w:t>http://www.peremena.kg/index.php?pid=12</w:t>
      </w:r>
      <w:r w:rsidR="00B50E4F" w:rsidRPr="0097427B">
        <w:rPr>
          <w:rFonts w:ascii="Times New Roman" w:hAnsi="Times New Roman" w:cs="Times New Roman"/>
          <w:sz w:val="24"/>
          <w:szCs w:val="24"/>
        </w:rPr>
        <w:fldChar w:fldCharType="end"/>
      </w:r>
      <w:r w:rsidRPr="0097427B">
        <w:rPr>
          <w:rFonts w:ascii="Times New Roman" w:eastAsia="Times New Roman" w:hAnsi="Times New Roman" w:cs="Times New Roman"/>
          <w:sz w:val="24"/>
          <w:szCs w:val="24"/>
        </w:rPr>
        <w:t> </w:t>
      </w:r>
    </w:p>
    <w:p w:rsidR="00D57842" w:rsidRPr="0097427B" w:rsidRDefault="00D57842" w:rsidP="00DD4179">
      <w:pPr>
        <w:spacing w:after="0" w:line="240" w:lineRule="auto"/>
        <w:jc w:val="both"/>
        <w:rPr>
          <w:rFonts w:ascii="Times New Roman" w:eastAsia="Times New Roman" w:hAnsi="Times New Roman" w:cs="Times New Roman"/>
          <w:sz w:val="24"/>
          <w:szCs w:val="24"/>
        </w:rPr>
      </w:pPr>
    </w:p>
    <w:p w:rsidR="00D57842" w:rsidRPr="0097427B" w:rsidRDefault="00D57842" w:rsidP="00DD4179">
      <w:pPr>
        <w:spacing w:after="0" w:line="240" w:lineRule="auto"/>
        <w:jc w:val="both"/>
        <w:rPr>
          <w:rFonts w:ascii="Times New Roman" w:hAnsi="Times New Roman" w:cs="Times New Roman"/>
          <w:sz w:val="24"/>
          <w:szCs w:val="24"/>
        </w:rPr>
      </w:pPr>
    </w:p>
    <w:p w:rsidR="003A43C7" w:rsidRPr="0097427B" w:rsidRDefault="003A43C7" w:rsidP="00DD4179">
      <w:pPr>
        <w:autoSpaceDE w:val="0"/>
        <w:autoSpaceDN w:val="0"/>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Семинар №6. Білім беру жүйесіндегі сыни ойлауды қолдану ерекшеліктері</w:t>
      </w:r>
    </w:p>
    <w:p w:rsidR="003A43C7" w:rsidRPr="0097427B" w:rsidRDefault="003A43C7" w:rsidP="00DD4179">
      <w:pPr>
        <w:autoSpaceDE w:val="0"/>
        <w:autoSpaceDN w:val="0"/>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1.Сыни ойлау бойынша білім беру бағдарламасы</w:t>
      </w:r>
    </w:p>
    <w:p w:rsidR="003A43C7" w:rsidRPr="0097427B" w:rsidRDefault="003A43C7" w:rsidP="00DD4179">
      <w:pPr>
        <w:autoSpaceDE w:val="0"/>
        <w:autoSpaceDN w:val="0"/>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w:t>
      </w:r>
      <w:r w:rsidRPr="0097427B">
        <w:rPr>
          <w:rFonts w:ascii="Times New Roman" w:hAnsi="Times New Roman" w:cs="Times New Roman"/>
          <w:bCs/>
          <w:sz w:val="24"/>
          <w:szCs w:val="24"/>
          <w:lang w:val="kk-KZ"/>
        </w:rPr>
        <w:t>Сын тұрғысынан ойлау технологиясының білім берудегі ерекшеліктері</w:t>
      </w:r>
    </w:p>
    <w:p w:rsidR="003A43C7" w:rsidRPr="0097427B" w:rsidRDefault="003A43C7" w:rsidP="00DD4179">
      <w:pPr>
        <w:spacing w:after="0" w:line="240" w:lineRule="auto"/>
        <w:jc w:val="both"/>
        <w:rPr>
          <w:rFonts w:ascii="Times New Roman" w:hAnsi="Times New Roman" w:cs="Times New Roman"/>
          <w:bCs/>
          <w:sz w:val="24"/>
          <w:szCs w:val="24"/>
          <w:lang w:val="kk-KZ"/>
        </w:rPr>
      </w:pPr>
      <w:r w:rsidRPr="0097427B">
        <w:rPr>
          <w:rFonts w:ascii="Times New Roman" w:hAnsi="Times New Roman" w:cs="Times New Roman"/>
          <w:bCs/>
          <w:sz w:val="24"/>
          <w:szCs w:val="24"/>
          <w:lang w:val="kk-KZ"/>
        </w:rPr>
        <w:t>3.Сын тұрғысынан ойлауды үйретудің шарттары</w:t>
      </w:r>
    </w:p>
    <w:p w:rsidR="0030759D" w:rsidRPr="0097427B" w:rsidRDefault="0030759D" w:rsidP="00DD4179">
      <w:pPr>
        <w:spacing w:after="0" w:line="240" w:lineRule="auto"/>
        <w:jc w:val="both"/>
        <w:rPr>
          <w:rFonts w:ascii="Times New Roman" w:hAnsi="Times New Roman" w:cs="Times New Roman"/>
          <w:bCs/>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E871B8" w:rsidRPr="0097427B" w:rsidRDefault="00E871B8"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Инновациялық оқытудың тиімділігі оқушылардың өз бетінше жүргізілетін жұмыс деңгейімен анықталады, өз бетінше тиімді жұмыс істеуіне қажетті тапсырманы үш түрге бөлуге болады.</w:t>
      </w:r>
    </w:p>
    <w:p w:rsidR="00E871B8" w:rsidRPr="0097427B" w:rsidRDefault="00E871B8"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1.Теориялық білімді тәжірибеде қолдана білуге үйрететін тапсырмалар.</w:t>
      </w:r>
    </w:p>
    <w:p w:rsidR="00E871B8" w:rsidRPr="0097427B" w:rsidRDefault="00E871B8"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2.Белгілі заттар мен құбылыстарға іс жүзінде әсер етуге дағдыландыратын тәжірибелік тапсырмалар.</w:t>
      </w:r>
    </w:p>
    <w:p w:rsidR="00E871B8" w:rsidRPr="0097427B" w:rsidRDefault="00E871B8"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3.Теориялық білімді тәжірибеде шығармашылықпен қолдануға дағдыландыратын тапсырмалар.</w:t>
      </w:r>
    </w:p>
    <w:p w:rsidR="00E871B8" w:rsidRPr="0097427B" w:rsidRDefault="00E871B8"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Бұл мұғалім мен шәкірттердің арасында өзара ынтымақтастықты жетілдіре отырып өзін-өзі тану, өзін-өзі анықтау, өзін-өзі басқару, өзін-өзі жүзеге асыру үрдісінің тиімділігінм арттыруға, педагогикалық және әлеуемттік мәдени қызметін тиімді ұйымдастыруға бағытталады.</w:t>
      </w:r>
      <w:r w:rsidRPr="0097427B">
        <w:rPr>
          <w:rFonts w:ascii="Times New Roman" w:eastAsia="Times New Roman" w:hAnsi="Times New Roman" w:cs="Times New Roman"/>
          <w:sz w:val="24"/>
          <w:szCs w:val="24"/>
          <w:lang w:val="kk-KZ"/>
        </w:rPr>
        <w:br/>
        <w:t xml:space="preserve">          Ізгіліктілік тәсіл – субъект ретінде адамның маңызды өлшемін қалыптастыру тәсілі болып саналады. Сондықтан қазіргі ізгілендіру үрдісі «білімді адамнан мәдениеттң адамға» ұстанымына сай білім беру парадигмасын негізге алады.</w:t>
      </w:r>
    </w:p>
    <w:p w:rsidR="00E871B8" w:rsidRPr="0097427B" w:rsidRDefault="00E871B8" w:rsidP="00DD4179">
      <w:pPr>
        <w:spacing w:after="0" w:line="240" w:lineRule="auto"/>
        <w:ind w:firstLine="708"/>
        <w:jc w:val="both"/>
        <w:rPr>
          <w:rFonts w:ascii="Times New Roman" w:eastAsia="Times New Roman" w:hAnsi="Times New Roman" w:cs="Times New Roman"/>
          <w:sz w:val="24"/>
          <w:szCs w:val="24"/>
          <w:lang w:val="kk-KZ"/>
        </w:rPr>
      </w:pPr>
    </w:p>
    <w:p w:rsidR="00E871B8" w:rsidRPr="0097427B" w:rsidRDefault="00E871B8" w:rsidP="00DD4179">
      <w:pPr>
        <w:spacing w:after="0" w:line="240" w:lineRule="auto"/>
        <w:ind w:firstLine="708"/>
        <w:jc w:val="both"/>
        <w:rPr>
          <w:rFonts w:ascii="Times New Roman" w:eastAsia="Times New Roman" w:hAnsi="Times New Roman" w:cs="Times New Roman"/>
          <w:sz w:val="24"/>
          <w:szCs w:val="24"/>
          <w:lang w:val="kk-KZ"/>
        </w:rPr>
      </w:pPr>
    </w:p>
    <w:p w:rsidR="003E0E6C" w:rsidRPr="0097427B" w:rsidRDefault="003E0E6C"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Бақылау сұрақтары:</w:t>
      </w:r>
    </w:p>
    <w:p w:rsidR="003E0E6C" w:rsidRPr="0097427B" w:rsidRDefault="003E0E6C" w:rsidP="00DD4179">
      <w:pPr>
        <w:spacing w:after="0" w:line="240" w:lineRule="auto"/>
        <w:ind w:firstLine="708"/>
        <w:jc w:val="both"/>
        <w:rPr>
          <w:rFonts w:ascii="Times New Roman" w:eastAsia="Times New Roman" w:hAnsi="Times New Roman" w:cs="Times New Roman"/>
          <w:sz w:val="24"/>
          <w:szCs w:val="24"/>
          <w:lang w:val="kk-KZ"/>
        </w:rPr>
      </w:pPr>
    </w:p>
    <w:p w:rsidR="003E0E6C" w:rsidRPr="0097427B" w:rsidRDefault="003E0E6C" w:rsidP="003E0E6C">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1.Теориялық білімді тәжірибеде қолдана білуге үйрететін тапсырмаларды көрсетіңіз.</w:t>
      </w:r>
    </w:p>
    <w:p w:rsidR="003E0E6C" w:rsidRPr="0097427B" w:rsidRDefault="003E0E6C" w:rsidP="003E0E6C">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lastRenderedPageBreak/>
        <w:t>2.Белгілі заттар мен құбылыстарға іс жүзінде әсер етуге дағдыландыратын тәжірибелік тапсырмалар талдап беріңіз.</w:t>
      </w:r>
    </w:p>
    <w:p w:rsidR="00FE0884" w:rsidRPr="0097427B" w:rsidRDefault="003E0E6C" w:rsidP="00FE0884">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3.Теориялық білімді тәжірибеде шығармашылықпен қолдануға дағдыландыратын тапсырмаларға шолу жасаңыз. </w:t>
      </w:r>
    </w:p>
    <w:p w:rsidR="00FE0884" w:rsidRPr="0097427B" w:rsidRDefault="00FE0884" w:rsidP="00FE0884">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4.</w:t>
      </w:r>
      <w:r w:rsidRPr="0097427B">
        <w:rPr>
          <w:rFonts w:ascii="Times New Roman" w:hAnsi="Times New Roman" w:cs="Times New Roman"/>
          <w:bCs/>
          <w:sz w:val="24"/>
          <w:szCs w:val="24"/>
          <w:lang w:val="kk-KZ"/>
        </w:rPr>
        <w:t>Сын тұрғысынан ойлау технологиясының білім берудегі ерекшеліктерін сипаттаңыз.</w:t>
      </w:r>
    </w:p>
    <w:p w:rsidR="00FE0884" w:rsidRPr="0097427B" w:rsidRDefault="00FE0884" w:rsidP="00FE0884">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5</w:t>
      </w:r>
      <w:r w:rsidRPr="0097427B">
        <w:rPr>
          <w:rFonts w:ascii="Times New Roman" w:hAnsi="Times New Roman" w:cs="Times New Roman"/>
          <w:bCs/>
          <w:sz w:val="24"/>
          <w:szCs w:val="24"/>
          <w:lang w:val="kk-KZ"/>
        </w:rPr>
        <w:t>.Сын тұрғысынан ойлауды үйретудің шарттарын саралаңыз.</w:t>
      </w:r>
    </w:p>
    <w:p w:rsidR="00FE0884" w:rsidRPr="0097427B" w:rsidRDefault="00FE0884" w:rsidP="003E0E6C">
      <w:pPr>
        <w:spacing w:after="0" w:line="240" w:lineRule="auto"/>
        <w:ind w:firstLine="708"/>
        <w:jc w:val="both"/>
        <w:rPr>
          <w:rFonts w:ascii="Times New Roman" w:eastAsia="Times New Roman" w:hAnsi="Times New Roman" w:cs="Times New Roman"/>
          <w:sz w:val="24"/>
          <w:szCs w:val="24"/>
          <w:lang w:val="kk-KZ"/>
        </w:rPr>
      </w:pPr>
    </w:p>
    <w:p w:rsidR="003E0E6C" w:rsidRPr="0097427B" w:rsidRDefault="003E0E6C" w:rsidP="00DD4179">
      <w:pPr>
        <w:spacing w:after="0" w:line="240" w:lineRule="auto"/>
        <w:ind w:firstLine="708"/>
        <w:jc w:val="both"/>
        <w:rPr>
          <w:rFonts w:ascii="Times New Roman" w:eastAsia="Times New Roman" w:hAnsi="Times New Roman" w:cs="Times New Roman"/>
          <w:sz w:val="24"/>
          <w:szCs w:val="24"/>
          <w:lang w:val="kk-KZ"/>
        </w:rPr>
      </w:pPr>
    </w:p>
    <w:p w:rsidR="003E0E6C" w:rsidRPr="0097427B" w:rsidRDefault="003E0E6C" w:rsidP="00DD4179">
      <w:pPr>
        <w:spacing w:after="0" w:line="240" w:lineRule="auto"/>
        <w:ind w:firstLine="708"/>
        <w:jc w:val="both"/>
        <w:rPr>
          <w:rFonts w:ascii="Times New Roman" w:eastAsia="Times New Roman" w:hAnsi="Times New Roman" w:cs="Times New Roman"/>
          <w:sz w:val="24"/>
          <w:szCs w:val="24"/>
          <w:lang w:val="kk-KZ"/>
        </w:rPr>
      </w:pPr>
    </w:p>
    <w:p w:rsidR="00E871B8" w:rsidRPr="0097427B" w:rsidRDefault="00E871B8"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Пайдаланатын әдебиеттер: </w:t>
      </w:r>
    </w:p>
    <w:p w:rsidR="00E871B8" w:rsidRPr="0097427B" w:rsidRDefault="00E871B8" w:rsidP="00DD4179">
      <w:pPr>
        <w:spacing w:after="0" w:line="240" w:lineRule="auto"/>
        <w:ind w:firstLine="708"/>
        <w:jc w:val="both"/>
        <w:rPr>
          <w:rFonts w:ascii="Times New Roman" w:eastAsia="Times New Roman" w:hAnsi="Times New Roman" w:cs="Times New Roman"/>
          <w:sz w:val="24"/>
          <w:szCs w:val="24"/>
          <w:lang w:val="kk-KZ"/>
        </w:rPr>
      </w:pP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eastAsia="Times New Roman" w:hAnsi="Times New Roman" w:cs="Times New Roman"/>
          <w:sz w:val="24"/>
          <w:szCs w:val="24"/>
          <w:lang w:val="kk-KZ"/>
        </w:rPr>
        <w:t>1</w:t>
      </w:r>
      <w:proofErr w:type="spellStart"/>
      <w:r w:rsidRPr="0097427B">
        <w:rPr>
          <w:rFonts w:ascii="Times New Roman" w:hAnsi="Times New Roman" w:cs="Times New Roman"/>
          <w:sz w:val="24"/>
          <w:szCs w:val="24"/>
        </w:rPr>
        <w:t>Дайана</w:t>
      </w:r>
      <w:proofErr w:type="spellEnd"/>
      <w:r w:rsidRPr="0097427B">
        <w:rPr>
          <w:rFonts w:ascii="Times New Roman" w:hAnsi="Times New Roman" w:cs="Times New Roman"/>
          <w:sz w:val="24"/>
          <w:szCs w:val="24"/>
        </w:rPr>
        <w:t xml:space="preserve"> </w:t>
      </w:r>
      <w:proofErr w:type="spellStart"/>
      <w:r w:rsidRPr="0097427B">
        <w:rPr>
          <w:rFonts w:ascii="Times New Roman" w:hAnsi="Times New Roman" w:cs="Times New Roman"/>
          <w:sz w:val="24"/>
          <w:szCs w:val="24"/>
        </w:rPr>
        <w:t>Халперн</w:t>
      </w:r>
      <w:proofErr w:type="spellEnd"/>
      <w:r w:rsidRPr="0097427B">
        <w:rPr>
          <w:rFonts w:ascii="Times New Roman" w:hAnsi="Times New Roman" w:cs="Times New Roman"/>
          <w:sz w:val="24"/>
          <w:szCs w:val="24"/>
        </w:rPr>
        <w:t xml:space="preserve"> Психология критического мышления Серия: Мастера психологии Питер 2000.</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w:t>
      </w:r>
      <w:proofErr w:type="spellStart"/>
      <w:r w:rsidRPr="0097427B">
        <w:rPr>
          <w:rFonts w:ascii="Times New Roman" w:hAnsi="Times New Roman" w:cs="Times New Roman"/>
          <w:sz w:val="24"/>
          <w:szCs w:val="24"/>
        </w:rPr>
        <w:t>Брюшинкин</w:t>
      </w:r>
      <w:proofErr w:type="spellEnd"/>
      <w:r w:rsidRPr="0097427B">
        <w:rPr>
          <w:rFonts w:ascii="Times New Roman" w:hAnsi="Times New Roman" w:cs="Times New Roman"/>
          <w:sz w:val="24"/>
          <w:szCs w:val="24"/>
        </w:rPr>
        <w:t xml:space="preserve"> В.Н. Системная модель аргументации // Трансцендентальная антропология и логика: Труды международного семинара «Антропология с современной точки зрения» и VIII Кантовских чтений / </w:t>
      </w:r>
      <w:proofErr w:type="spellStart"/>
      <w:r w:rsidRPr="0097427B">
        <w:rPr>
          <w:rFonts w:ascii="Times New Roman" w:hAnsi="Times New Roman" w:cs="Times New Roman"/>
          <w:sz w:val="24"/>
          <w:szCs w:val="24"/>
        </w:rPr>
        <w:t>Калинингр</w:t>
      </w:r>
      <w:proofErr w:type="spellEnd"/>
      <w:r w:rsidRPr="0097427B">
        <w:rPr>
          <w:rFonts w:ascii="Times New Roman" w:hAnsi="Times New Roman" w:cs="Times New Roman"/>
          <w:sz w:val="24"/>
          <w:szCs w:val="24"/>
        </w:rPr>
        <w:t>. Ун-т. Калининград, 2000.</w:t>
      </w:r>
    </w:p>
    <w:p w:rsidR="00E871B8" w:rsidRPr="0097427B" w:rsidRDefault="00E871B8" w:rsidP="00DD4179">
      <w:pPr>
        <w:spacing w:after="0" w:line="240" w:lineRule="auto"/>
        <w:ind w:firstLine="708"/>
        <w:jc w:val="both"/>
        <w:rPr>
          <w:rFonts w:ascii="Times New Roman" w:hAnsi="Times New Roman" w:cs="Times New Roman"/>
          <w:sz w:val="24"/>
          <w:szCs w:val="24"/>
        </w:rPr>
      </w:pPr>
      <w:r w:rsidRPr="0097427B">
        <w:rPr>
          <w:rFonts w:ascii="Times New Roman" w:hAnsi="Times New Roman" w:cs="Times New Roman"/>
          <w:sz w:val="24"/>
          <w:szCs w:val="24"/>
          <w:lang w:val="kk-KZ"/>
        </w:rPr>
        <w:t>3.</w:t>
      </w:r>
      <w:r w:rsidRPr="0097427B">
        <w:rPr>
          <w:rFonts w:ascii="Times New Roman" w:hAnsi="Times New Roman" w:cs="Times New Roman"/>
          <w:sz w:val="24"/>
          <w:szCs w:val="24"/>
        </w:rPr>
        <w:t xml:space="preserve">Г. </w:t>
      </w:r>
      <w:proofErr w:type="spellStart"/>
      <w:r w:rsidRPr="0097427B">
        <w:rPr>
          <w:rFonts w:ascii="Times New Roman" w:hAnsi="Times New Roman" w:cs="Times New Roman"/>
          <w:sz w:val="24"/>
          <w:szCs w:val="24"/>
        </w:rPr>
        <w:t>Линдсей</w:t>
      </w:r>
      <w:proofErr w:type="spellEnd"/>
      <w:r w:rsidRPr="0097427B">
        <w:rPr>
          <w:rFonts w:ascii="Times New Roman" w:hAnsi="Times New Roman" w:cs="Times New Roman"/>
          <w:sz w:val="24"/>
          <w:szCs w:val="24"/>
        </w:rPr>
        <w:t xml:space="preserve">, К. </w:t>
      </w:r>
      <w:proofErr w:type="spellStart"/>
      <w:r w:rsidRPr="0097427B">
        <w:rPr>
          <w:rFonts w:ascii="Times New Roman" w:hAnsi="Times New Roman" w:cs="Times New Roman"/>
          <w:sz w:val="24"/>
          <w:szCs w:val="24"/>
        </w:rPr>
        <w:t>С.Халл</w:t>
      </w:r>
      <w:proofErr w:type="spellEnd"/>
      <w:r w:rsidRPr="0097427B">
        <w:rPr>
          <w:rFonts w:ascii="Times New Roman" w:hAnsi="Times New Roman" w:cs="Times New Roman"/>
          <w:sz w:val="24"/>
          <w:szCs w:val="24"/>
        </w:rPr>
        <w:t xml:space="preserve">, Р.Ф. Томпсон. Творческое и критическое мышление. Хрестоматия по общей психологии. </w:t>
      </w:r>
      <w:proofErr w:type="spellStart"/>
      <w:r w:rsidRPr="0097427B">
        <w:rPr>
          <w:rFonts w:ascii="Times New Roman" w:hAnsi="Times New Roman" w:cs="Times New Roman"/>
          <w:sz w:val="24"/>
          <w:szCs w:val="24"/>
        </w:rPr>
        <w:t>Вып</w:t>
      </w:r>
      <w:proofErr w:type="spellEnd"/>
      <w:r w:rsidRPr="0097427B">
        <w:rPr>
          <w:rFonts w:ascii="Times New Roman" w:hAnsi="Times New Roman" w:cs="Times New Roman"/>
          <w:sz w:val="24"/>
          <w:szCs w:val="24"/>
        </w:rPr>
        <w:t>. III. М., 1998. С. 34-35.</w:t>
      </w: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30759D" w:rsidRPr="0097427B" w:rsidRDefault="0030759D" w:rsidP="00DD4179">
      <w:pPr>
        <w:spacing w:after="0" w:line="240" w:lineRule="auto"/>
        <w:jc w:val="both"/>
        <w:rPr>
          <w:rFonts w:ascii="Times New Roman" w:hAnsi="Times New Roman" w:cs="Times New Roman"/>
          <w:sz w:val="24"/>
          <w:szCs w:val="24"/>
          <w:lang w:val="kk-KZ"/>
        </w:rPr>
      </w:pPr>
    </w:p>
    <w:p w:rsidR="00964996" w:rsidRPr="0097427B" w:rsidRDefault="00964996" w:rsidP="00DD4179">
      <w:pPr>
        <w:spacing w:after="0" w:line="240" w:lineRule="auto"/>
        <w:jc w:val="both"/>
        <w:rPr>
          <w:rFonts w:ascii="Times New Roman" w:hAnsi="Times New Roman" w:cs="Times New Roman"/>
          <w:sz w:val="24"/>
          <w:szCs w:val="24"/>
          <w:lang w:val="kk-KZ"/>
        </w:rPr>
      </w:pPr>
    </w:p>
    <w:p w:rsidR="00C42ADC" w:rsidRPr="0097427B" w:rsidRDefault="003A43C7"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Семинар №7.</w:t>
      </w:r>
      <w:r w:rsidRPr="0097427B">
        <w:rPr>
          <w:rFonts w:ascii="Times New Roman" w:hAnsi="Times New Roman" w:cs="Times New Roman"/>
          <w:sz w:val="24"/>
          <w:szCs w:val="24"/>
          <w:lang w:val="kk-KZ"/>
        </w:rPr>
        <w:t xml:space="preserve"> </w:t>
      </w:r>
      <w:r w:rsidR="00C42ADC" w:rsidRPr="0097427B">
        <w:rPr>
          <w:rFonts w:ascii="Times New Roman" w:hAnsi="Times New Roman" w:cs="Times New Roman"/>
          <w:b/>
          <w:sz w:val="24"/>
          <w:szCs w:val="24"/>
          <w:lang w:val="kk-KZ"/>
        </w:rPr>
        <w:t>Сыни ойлаудың негізгі көрсеткіштері мен элементтері</w:t>
      </w:r>
    </w:p>
    <w:p w:rsidR="00FE0884" w:rsidRPr="0097427B" w:rsidRDefault="00FE0884" w:rsidP="00DD4179">
      <w:pPr>
        <w:spacing w:after="0" w:line="240" w:lineRule="auto"/>
        <w:jc w:val="both"/>
        <w:rPr>
          <w:rFonts w:ascii="Times New Roman" w:hAnsi="Times New Roman" w:cs="Times New Roman"/>
          <w:sz w:val="24"/>
          <w:szCs w:val="24"/>
          <w:lang w:val="kk-KZ"/>
        </w:rPr>
      </w:pPr>
    </w:p>
    <w:p w:rsidR="00C42ADC" w:rsidRPr="0097427B" w:rsidRDefault="00C42ADC" w:rsidP="00A57A54">
      <w:pPr>
        <w:pStyle w:val="a5"/>
        <w:numPr>
          <w:ilvl w:val="0"/>
          <w:numId w:val="1"/>
        </w:numPr>
        <w:jc w:val="both"/>
        <w:rPr>
          <w:lang w:val="kk-KZ"/>
        </w:rPr>
      </w:pPr>
      <w:r w:rsidRPr="0097427B">
        <w:rPr>
          <w:b/>
          <w:lang w:val="kk-KZ"/>
        </w:rPr>
        <w:t>Сыни ойлаудың құралдары</w:t>
      </w:r>
    </w:p>
    <w:p w:rsidR="00C42ADC" w:rsidRPr="0097427B" w:rsidRDefault="00C42ADC" w:rsidP="00A57A54">
      <w:pPr>
        <w:pStyle w:val="a5"/>
        <w:numPr>
          <w:ilvl w:val="0"/>
          <w:numId w:val="1"/>
        </w:numPr>
        <w:jc w:val="both"/>
        <w:rPr>
          <w:lang w:val="kk-KZ"/>
        </w:rPr>
      </w:pPr>
      <w:r w:rsidRPr="0097427B">
        <w:rPr>
          <w:b/>
          <w:lang w:val="kk-KZ"/>
        </w:rPr>
        <w:t>Сыни ойлау және медиакомпетенттың  дамуы</w:t>
      </w:r>
    </w:p>
    <w:p w:rsidR="00FE0884" w:rsidRPr="0097427B" w:rsidRDefault="00C42ADC" w:rsidP="00A57A54">
      <w:pPr>
        <w:pStyle w:val="a5"/>
        <w:numPr>
          <w:ilvl w:val="0"/>
          <w:numId w:val="1"/>
        </w:numPr>
        <w:shd w:val="clear" w:color="auto" w:fill="FFFFFF"/>
        <w:ind w:right="-1"/>
        <w:jc w:val="both"/>
        <w:rPr>
          <w:b/>
        </w:rPr>
      </w:pPr>
      <w:r w:rsidRPr="0097427B">
        <w:rPr>
          <w:b/>
          <w:lang w:val="kk-KZ"/>
        </w:rPr>
        <w:t>Сананың манипулярлы технологияларына қарсы сыни ойлау</w:t>
      </w:r>
    </w:p>
    <w:p w:rsidR="00FE0884" w:rsidRPr="0097427B" w:rsidRDefault="00FE0884" w:rsidP="00FE0884">
      <w:pPr>
        <w:shd w:val="clear" w:color="auto" w:fill="FFFFFF"/>
        <w:ind w:right="-1"/>
        <w:jc w:val="both"/>
        <w:rPr>
          <w:rFonts w:ascii="Times New Roman" w:eastAsia="Times New Roman" w:hAnsi="Times New Roman" w:cs="Times New Roman"/>
          <w:lang w:val="kk-KZ"/>
        </w:rPr>
      </w:pPr>
    </w:p>
    <w:p w:rsidR="00FE0884" w:rsidRPr="0097427B" w:rsidRDefault="00E871B8" w:rsidP="00FE0884">
      <w:pPr>
        <w:shd w:val="clear" w:color="auto" w:fill="FFFFFF"/>
        <w:spacing w:after="0" w:line="240" w:lineRule="auto"/>
        <w:ind w:firstLine="360"/>
        <w:jc w:val="both"/>
        <w:rPr>
          <w:rFonts w:ascii="Times New Roman" w:eastAsia="Times New Roman" w:hAnsi="Times New Roman" w:cs="Times New Roman"/>
          <w:b/>
          <w:sz w:val="24"/>
          <w:szCs w:val="24"/>
          <w:lang w:val="kk-KZ"/>
        </w:rPr>
      </w:pPr>
      <w:r w:rsidRPr="0097427B">
        <w:rPr>
          <w:rFonts w:ascii="Times New Roman" w:eastAsia="Times New Roman" w:hAnsi="Times New Roman" w:cs="Times New Roman"/>
          <w:sz w:val="24"/>
          <w:szCs w:val="24"/>
          <w:lang w:val="kk-KZ"/>
        </w:rPr>
        <w:t xml:space="preserve">Сыни тұрғыдан ойлау стратегияларын пайдалану отырып,  пәнді меңгерту жолдары. Мақсаты: Сыни тұрғыдан ойлау арқылы оқушыларды шығармашылықпен  жұмыс жасауға  және өз алдына оқып сыни пікір жасауға үйрету. Сыни тұрғыдан ойлау технологиясын XX ғасырдың 90 ж. Д.Стил, К.Мередит, Ч.Темпл кіргізген. Жүзеге асыру жолдары: Қызығушылығын ояту; Мағынасын ашу; Ой толғау /рефлексия/ </w:t>
      </w:r>
    </w:p>
    <w:p w:rsidR="00FE0884" w:rsidRPr="0097427B" w:rsidRDefault="00E871B8" w:rsidP="00FE0884">
      <w:pPr>
        <w:shd w:val="clear" w:color="auto" w:fill="FFFFFF"/>
        <w:spacing w:after="0" w:line="240" w:lineRule="auto"/>
        <w:ind w:firstLine="360"/>
        <w:jc w:val="both"/>
        <w:rPr>
          <w:rFonts w:ascii="Times New Roman" w:eastAsia="Times New Roman" w:hAnsi="Times New Roman" w:cs="Times New Roman"/>
          <w:b/>
          <w:sz w:val="24"/>
          <w:szCs w:val="24"/>
          <w:lang w:val="kk-KZ"/>
        </w:rPr>
      </w:pPr>
      <w:r w:rsidRPr="0097427B">
        <w:rPr>
          <w:rFonts w:ascii="Times New Roman" w:eastAsia="Times New Roman" w:hAnsi="Times New Roman" w:cs="Times New Roman"/>
          <w:sz w:val="24"/>
          <w:szCs w:val="24"/>
          <w:lang w:val="kk-KZ"/>
        </w:rPr>
        <w:t xml:space="preserve">Сыни тұрғыдан ойлау технологиясының стратегияларының түрлері: негізгі ойды сипаттау, топтау, бес құр тақпақ, эссе жазу, инсерт, кубизм, Венн диаграммасы, ой қозғау, миға шабуыл, автор орындығы т.б. </w:t>
      </w:r>
    </w:p>
    <w:p w:rsidR="003A43C7" w:rsidRPr="0097427B" w:rsidRDefault="00E871B8" w:rsidP="00FE0884">
      <w:pPr>
        <w:shd w:val="clear" w:color="auto" w:fill="FFFFFF"/>
        <w:spacing w:after="0" w:line="240" w:lineRule="auto"/>
        <w:ind w:firstLine="360"/>
        <w:jc w:val="both"/>
        <w:rPr>
          <w:rFonts w:ascii="Times New Roman" w:eastAsia="Times New Roman" w:hAnsi="Times New Roman" w:cs="Times New Roman"/>
          <w:b/>
          <w:sz w:val="24"/>
          <w:szCs w:val="24"/>
          <w:lang w:val="kk-KZ"/>
        </w:rPr>
      </w:pPr>
      <w:r w:rsidRPr="0097427B">
        <w:rPr>
          <w:rFonts w:ascii="Times New Roman" w:eastAsia="Times New Roman" w:hAnsi="Times New Roman" w:cs="Times New Roman"/>
          <w:sz w:val="24"/>
          <w:szCs w:val="24"/>
          <w:lang w:val="kk-KZ"/>
        </w:rPr>
        <w:t xml:space="preserve">Күтілетін нәтиже: Әрқандай мәселеге сыни тұрғыдан қарауға үйренеді; Еркін ойлайды; Жан-жақты ізденеді; Тіл байлығы дамиды; Белсенділігі  </w:t>
      </w: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3A43C7" w:rsidRPr="0097427B" w:rsidRDefault="003A43C7" w:rsidP="00DD4179">
      <w:pPr>
        <w:shd w:val="clear" w:color="auto" w:fill="FFFFFF"/>
        <w:spacing w:after="0" w:line="240" w:lineRule="auto"/>
        <w:ind w:right="-1"/>
        <w:jc w:val="both"/>
        <w:rPr>
          <w:rFonts w:ascii="Times New Roman" w:hAnsi="Times New Roman" w:cs="Times New Roman"/>
          <w:b/>
          <w:sz w:val="24"/>
          <w:szCs w:val="24"/>
          <w:lang w:val="kk-KZ"/>
        </w:rPr>
      </w:pPr>
    </w:p>
    <w:p w:rsidR="00FE0884" w:rsidRPr="0097427B" w:rsidRDefault="00FE0884" w:rsidP="00DD4179">
      <w:pPr>
        <w:shd w:val="clear" w:color="auto" w:fill="FFFFFF"/>
        <w:spacing w:after="0" w:line="240" w:lineRule="auto"/>
        <w:ind w:right="-1"/>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Бақылау сұрақтары:</w:t>
      </w:r>
    </w:p>
    <w:p w:rsidR="00FE0884" w:rsidRPr="0097427B" w:rsidRDefault="00FE0884" w:rsidP="00DD4179">
      <w:pPr>
        <w:shd w:val="clear" w:color="auto" w:fill="FFFFFF"/>
        <w:spacing w:after="0" w:line="240" w:lineRule="auto"/>
        <w:ind w:right="-1"/>
        <w:jc w:val="both"/>
        <w:rPr>
          <w:rFonts w:ascii="Times New Roman" w:hAnsi="Times New Roman" w:cs="Times New Roman"/>
          <w:sz w:val="24"/>
          <w:szCs w:val="24"/>
          <w:lang w:val="kk-KZ"/>
        </w:rPr>
      </w:pPr>
    </w:p>
    <w:p w:rsidR="00FE0884" w:rsidRPr="0097427B" w:rsidRDefault="00FE0884" w:rsidP="00A57A54">
      <w:pPr>
        <w:pStyle w:val="a5"/>
        <w:numPr>
          <w:ilvl w:val="0"/>
          <w:numId w:val="4"/>
        </w:numPr>
        <w:jc w:val="both"/>
        <w:rPr>
          <w:lang w:val="kk-KZ"/>
        </w:rPr>
      </w:pPr>
      <w:r w:rsidRPr="0097427B">
        <w:rPr>
          <w:lang w:val="kk-KZ"/>
        </w:rPr>
        <w:t>Сыни ойлау және медиакомпетенттың  дамуына тоқталыңыз</w:t>
      </w:r>
    </w:p>
    <w:p w:rsidR="00FE0884" w:rsidRPr="0097427B" w:rsidRDefault="00FE0884" w:rsidP="00A57A54">
      <w:pPr>
        <w:pStyle w:val="a5"/>
        <w:numPr>
          <w:ilvl w:val="0"/>
          <w:numId w:val="4"/>
        </w:numPr>
        <w:shd w:val="clear" w:color="auto" w:fill="FFFFFF"/>
        <w:ind w:right="-1"/>
        <w:jc w:val="both"/>
        <w:rPr>
          <w:lang w:val="kk-KZ"/>
        </w:rPr>
      </w:pPr>
      <w:r w:rsidRPr="0097427B">
        <w:rPr>
          <w:lang w:val="kk-KZ"/>
        </w:rPr>
        <w:t>Сананың манипулярлы технологияларына қарсы сыни ойлауды тадап беріңіз.</w:t>
      </w:r>
    </w:p>
    <w:p w:rsidR="00FE0884" w:rsidRPr="0097427B" w:rsidRDefault="00FE0884" w:rsidP="00A57A54">
      <w:pPr>
        <w:pStyle w:val="a5"/>
        <w:numPr>
          <w:ilvl w:val="0"/>
          <w:numId w:val="4"/>
        </w:numPr>
        <w:shd w:val="clear" w:color="auto" w:fill="FFFFFF"/>
        <w:ind w:right="-1"/>
        <w:jc w:val="both"/>
        <w:rPr>
          <w:lang w:val="kk-KZ"/>
        </w:rPr>
      </w:pPr>
      <w:r w:rsidRPr="0097427B">
        <w:rPr>
          <w:lang w:val="kk-KZ"/>
        </w:rPr>
        <w:t>Сипаттау, топтау, бес құр тақпақ, эссе жазу, инсерт, кубизмді түсіндіріңіщ.</w:t>
      </w:r>
    </w:p>
    <w:p w:rsidR="00FE0884" w:rsidRPr="0097427B" w:rsidRDefault="00FE0884" w:rsidP="00A57A54">
      <w:pPr>
        <w:pStyle w:val="a5"/>
        <w:numPr>
          <w:ilvl w:val="0"/>
          <w:numId w:val="4"/>
        </w:numPr>
        <w:shd w:val="clear" w:color="auto" w:fill="FFFFFF"/>
        <w:ind w:right="-1"/>
        <w:jc w:val="both"/>
        <w:rPr>
          <w:lang w:val="kk-KZ"/>
        </w:rPr>
      </w:pPr>
      <w:r w:rsidRPr="0097427B">
        <w:rPr>
          <w:lang w:val="kk-KZ"/>
        </w:rPr>
        <w:t xml:space="preserve"> Венн диаграммасы, ой қозғау, миға шабуыл, автор орындығы  тәсілдеріне мысалдар келтіріңіз.</w:t>
      </w:r>
    </w:p>
    <w:p w:rsidR="00FE0884" w:rsidRPr="0097427B" w:rsidRDefault="00FE0884" w:rsidP="00FE0884">
      <w:pPr>
        <w:shd w:val="clear" w:color="auto" w:fill="FFFFFF"/>
        <w:ind w:right="-1"/>
        <w:jc w:val="both"/>
        <w:rPr>
          <w:rFonts w:ascii="Times New Roman" w:eastAsia="Times New Roman" w:hAnsi="Times New Roman" w:cs="Times New Roman"/>
          <w:lang w:val="kk-KZ"/>
        </w:rPr>
      </w:pPr>
    </w:p>
    <w:p w:rsidR="00FE0884" w:rsidRPr="0097427B" w:rsidRDefault="00FE0884" w:rsidP="00DD4179">
      <w:pPr>
        <w:shd w:val="clear" w:color="auto" w:fill="FFFFFF"/>
        <w:spacing w:after="0" w:line="240" w:lineRule="auto"/>
        <w:ind w:right="-1"/>
        <w:jc w:val="both"/>
        <w:rPr>
          <w:rFonts w:ascii="Times New Roman" w:hAnsi="Times New Roman" w:cs="Times New Roman"/>
          <w:b/>
          <w:sz w:val="24"/>
          <w:szCs w:val="24"/>
          <w:lang w:val="kk-KZ"/>
        </w:rPr>
      </w:pPr>
    </w:p>
    <w:p w:rsidR="003A43C7" w:rsidRPr="0097427B" w:rsidRDefault="003A43C7" w:rsidP="00DD4179">
      <w:pPr>
        <w:shd w:val="clear" w:color="auto" w:fill="FFFFFF"/>
        <w:spacing w:after="0" w:line="240" w:lineRule="auto"/>
        <w:ind w:right="-1"/>
        <w:jc w:val="both"/>
        <w:rPr>
          <w:rFonts w:ascii="Times New Roman" w:hAnsi="Times New Roman" w:cs="Times New Roman"/>
          <w:b/>
          <w:sz w:val="24"/>
          <w:szCs w:val="24"/>
          <w:lang w:val="kk-KZ"/>
        </w:rPr>
      </w:pPr>
    </w:p>
    <w:p w:rsidR="00C42ADC" w:rsidRPr="0097427B" w:rsidRDefault="003A43C7" w:rsidP="00DD4179">
      <w:pPr>
        <w:shd w:val="clear" w:color="auto" w:fill="FFFFFF"/>
        <w:spacing w:after="0" w:line="240" w:lineRule="auto"/>
        <w:ind w:right="-1"/>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 xml:space="preserve">Семинар №8. </w:t>
      </w:r>
      <w:r w:rsidR="00C42ADC" w:rsidRPr="0097427B">
        <w:rPr>
          <w:rFonts w:ascii="Times New Roman" w:hAnsi="Times New Roman" w:cs="Times New Roman"/>
          <w:b/>
          <w:sz w:val="24"/>
          <w:szCs w:val="24"/>
          <w:lang w:val="kk-KZ"/>
        </w:rPr>
        <w:t>Сыни ұғынудан шығармашылық ойлауға дейін</w:t>
      </w:r>
    </w:p>
    <w:p w:rsidR="00C42ADC" w:rsidRPr="0097427B" w:rsidRDefault="003A43C7" w:rsidP="00DD4179">
      <w:pPr>
        <w:pStyle w:val="a5"/>
        <w:ind w:right="-1"/>
        <w:jc w:val="both"/>
        <w:rPr>
          <w:b/>
          <w:bCs/>
          <w:lang w:val="kk-KZ"/>
        </w:rPr>
      </w:pPr>
      <w:r w:rsidRPr="0097427B">
        <w:rPr>
          <w:b/>
          <w:lang w:val="kk-KZ"/>
        </w:rPr>
        <w:lastRenderedPageBreak/>
        <w:t>1.</w:t>
      </w:r>
      <w:r w:rsidR="00C42ADC" w:rsidRPr="0097427B">
        <w:rPr>
          <w:b/>
          <w:lang w:val="kk-KZ"/>
        </w:rPr>
        <w:t>Сыни ойлау бiлiм беру технологиясы ретінде</w:t>
      </w:r>
    </w:p>
    <w:p w:rsidR="00C42ADC" w:rsidRPr="0097427B" w:rsidRDefault="003A43C7" w:rsidP="00DD4179">
      <w:pPr>
        <w:pStyle w:val="a5"/>
        <w:ind w:right="-1"/>
        <w:jc w:val="both"/>
        <w:rPr>
          <w:b/>
          <w:bCs/>
          <w:lang w:val="kk-KZ"/>
        </w:rPr>
      </w:pPr>
      <w:r w:rsidRPr="0097427B">
        <w:rPr>
          <w:b/>
          <w:bCs/>
          <w:lang w:val="kk-KZ"/>
        </w:rPr>
        <w:t>2.</w:t>
      </w:r>
      <w:r w:rsidR="00C42ADC" w:rsidRPr="0097427B">
        <w:rPr>
          <w:b/>
          <w:bCs/>
          <w:lang w:val="kk-KZ"/>
        </w:rPr>
        <w:t>Ойлау және тіл</w:t>
      </w:r>
    </w:p>
    <w:p w:rsidR="003A43C7" w:rsidRPr="0097427B" w:rsidRDefault="00E871B8" w:rsidP="00DD4179">
      <w:pPr>
        <w:pStyle w:val="a5"/>
        <w:ind w:right="-1"/>
        <w:jc w:val="both"/>
        <w:rPr>
          <w:b/>
          <w:bCs/>
          <w:lang w:val="kk-KZ"/>
        </w:rPr>
      </w:pPr>
      <w:r w:rsidRPr="0097427B">
        <w:rPr>
          <w:b/>
          <w:bCs/>
          <w:lang w:val="kk-KZ"/>
        </w:rPr>
        <w:t>3. Шығармашылық және</w:t>
      </w:r>
      <w:r w:rsidR="003A43C7" w:rsidRPr="0097427B">
        <w:rPr>
          <w:b/>
          <w:bCs/>
          <w:lang w:val="kk-KZ"/>
        </w:rPr>
        <w:t xml:space="preserve"> сыни ойлау</w:t>
      </w: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Үйренген білім нәтижелері сабақта бірлескен жұмыс арқылы бекітіліп, шыңдалады деп саналады. Джонсон және Джонсон (1989) бірлесіп жұмыс жасау тәжірибесінің нәтижелері ретінде мына төмендегілерді ұсынады: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жоғарғы деңгейдегі жетістіктер мен еске ұстау қабілетінің жоғарылауы; жоғарғы деңгейде жиі-жиі ой таласын жасау және терең түсінік пен сын тұрғысынан ойлаудың дамуы;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сабақта зиянкестік жасап отырғаннан гөрі оқушылардың жұмысбасты болуы; жоғарғы деңгейде қызығушылықты тудыруы және мәнді түрде үйренуге  қызығушылығының оянуы,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айтылып жатқан ойды түсініп жан-жақты қарай білу қабілеті;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бірлесіп жұмыс жасау кезіндегі жұмыстас кісілермен олардың ұлтына, жынысына, қабілетіне, әлеуметтік жағдайына немесе мүгедектігіне қарамай, достық қарым-қатынаста болу, бір-біріне дұрыс көзқараспен қарап, ойларын қабылдауы;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мықты әлеуметтік қолдау көрсетуі;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жұмыстас кісілердің мінез-құлықтарының дұрыс үндес болуы, ой талқысы кезінде икемділік көрсетуі және жағдайының жақсы болуы;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өзінің танымына өзіндік бір ізеттілікпен қарауы;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жеткілікті әлеуметтік компетенциясының болуы;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үйретіліп жатқан мәселеге, оқуға, мектепке көзқарасының дұрыс болуы; </w:t>
      </w: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C42ADC" w:rsidRPr="0097427B" w:rsidRDefault="00C42ADC" w:rsidP="00DD4179">
      <w:pPr>
        <w:pStyle w:val="a5"/>
        <w:jc w:val="both"/>
        <w:rPr>
          <w:lang w:val="kk-KZ"/>
        </w:rPr>
      </w:pPr>
    </w:p>
    <w:p w:rsidR="00FE0884" w:rsidRPr="0097427B" w:rsidRDefault="00FE0884" w:rsidP="00DD4179">
      <w:pPr>
        <w:pStyle w:val="a5"/>
        <w:jc w:val="both"/>
        <w:rPr>
          <w:lang w:val="kk-KZ"/>
        </w:rPr>
      </w:pPr>
      <w:r w:rsidRPr="0097427B">
        <w:rPr>
          <w:lang w:val="kk-KZ"/>
        </w:rPr>
        <w:t>Бақылау сұрақтары:</w:t>
      </w:r>
    </w:p>
    <w:p w:rsidR="00FE0884" w:rsidRPr="0097427B" w:rsidRDefault="00FE0884" w:rsidP="00DD4179">
      <w:pPr>
        <w:pStyle w:val="a5"/>
        <w:jc w:val="both"/>
        <w:rPr>
          <w:lang w:val="kk-KZ"/>
        </w:rPr>
      </w:pPr>
    </w:p>
    <w:p w:rsidR="00FE0884" w:rsidRPr="0097427B" w:rsidRDefault="00FE0884" w:rsidP="00FE0884">
      <w:pPr>
        <w:pStyle w:val="a5"/>
        <w:ind w:right="-1"/>
        <w:jc w:val="both"/>
        <w:rPr>
          <w:bCs/>
          <w:lang w:val="kk-KZ"/>
        </w:rPr>
      </w:pPr>
      <w:r w:rsidRPr="0097427B">
        <w:rPr>
          <w:bCs/>
          <w:lang w:val="kk-KZ"/>
        </w:rPr>
        <w:t>1.Ойлау және тілдің арақатынасын ашып беріңіз.</w:t>
      </w:r>
    </w:p>
    <w:p w:rsidR="00FE0884" w:rsidRPr="0097427B" w:rsidRDefault="00FE0884" w:rsidP="00FE0884">
      <w:pPr>
        <w:pStyle w:val="a5"/>
        <w:ind w:right="-1"/>
        <w:jc w:val="both"/>
        <w:rPr>
          <w:bCs/>
          <w:lang w:val="kk-KZ"/>
        </w:rPr>
      </w:pPr>
      <w:r w:rsidRPr="0097427B">
        <w:rPr>
          <w:bCs/>
          <w:lang w:val="kk-KZ"/>
        </w:rPr>
        <w:t>2. Шығармашылық және сыни ойлаудың байланасын көрсетіңіз.</w:t>
      </w:r>
    </w:p>
    <w:p w:rsidR="00FE0884" w:rsidRPr="0097427B" w:rsidRDefault="00FE0884" w:rsidP="00FE0884">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3.Өзінің танымына өзіндік бір ізеттілікпен қарауын  түсіндіріп беріңіз. </w:t>
      </w:r>
    </w:p>
    <w:p w:rsidR="00FE0884" w:rsidRPr="0097427B" w:rsidRDefault="00FE0884" w:rsidP="00FE0884">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4. </w:t>
      </w:r>
      <w:r w:rsidRPr="0097427B">
        <w:rPr>
          <w:rFonts w:ascii="Times New Roman" w:hAnsi="Times New Roman" w:cs="Times New Roman"/>
          <w:lang w:val="kk-KZ"/>
        </w:rPr>
        <w:t>Жеткілікті әлеуметтік компетенциясының болуын ұғындырыңыз.</w:t>
      </w:r>
    </w:p>
    <w:p w:rsidR="00FE0884" w:rsidRPr="0097427B" w:rsidRDefault="00FE0884" w:rsidP="00FE0884">
      <w:pPr>
        <w:tabs>
          <w:tab w:val="left" w:pos="0"/>
          <w:tab w:val="left" w:pos="540"/>
        </w:tabs>
        <w:spacing w:after="0" w:line="240" w:lineRule="auto"/>
        <w:jc w:val="both"/>
        <w:rPr>
          <w:rFonts w:ascii="Times New Roman" w:hAnsi="Times New Roman" w:cs="Times New Roman"/>
          <w:sz w:val="24"/>
          <w:szCs w:val="24"/>
          <w:lang w:val="kk-KZ"/>
        </w:rPr>
      </w:pPr>
    </w:p>
    <w:p w:rsidR="00FE0884" w:rsidRPr="0097427B" w:rsidRDefault="00FE0884" w:rsidP="00DD4179">
      <w:pPr>
        <w:pStyle w:val="a5"/>
        <w:jc w:val="both"/>
        <w:rPr>
          <w:lang w:val="kk-KZ"/>
        </w:rPr>
      </w:pPr>
    </w:p>
    <w:p w:rsidR="00FE0884" w:rsidRPr="0097427B" w:rsidRDefault="00FE0884" w:rsidP="00DD4179">
      <w:pPr>
        <w:pStyle w:val="a5"/>
        <w:jc w:val="both"/>
        <w:rPr>
          <w:lang w:val="kk-KZ"/>
        </w:rPr>
      </w:pPr>
    </w:p>
    <w:p w:rsidR="003A43C7" w:rsidRPr="0097427B" w:rsidRDefault="003A43C7" w:rsidP="00FE0884">
      <w:pPr>
        <w:autoSpaceDE w:val="0"/>
        <w:autoSpaceDN w:val="0"/>
        <w:spacing w:after="0" w:line="240" w:lineRule="auto"/>
        <w:ind w:firstLine="708"/>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Семинар 9.. Ақиқат-Адасу-Сенім мәселелерінің сыни ойлауға  қатысты өзекті қырлары</w:t>
      </w:r>
    </w:p>
    <w:p w:rsidR="003A43C7" w:rsidRPr="0097427B" w:rsidRDefault="003A43C7" w:rsidP="00FE0884">
      <w:pPr>
        <w:autoSpaceDE w:val="0"/>
        <w:autoSpaceDN w:val="0"/>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1.Ақиқат және оның түрлері мен релятивизм </w:t>
      </w:r>
    </w:p>
    <w:p w:rsidR="003A43C7" w:rsidRPr="0097427B" w:rsidRDefault="003A43C7" w:rsidP="00FE0884">
      <w:pPr>
        <w:autoSpaceDE w:val="0"/>
        <w:autoSpaceDN w:val="0"/>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2.Ақиқаттың өлшемдерінің ұсынылу бағдарлары</w:t>
      </w:r>
    </w:p>
    <w:p w:rsidR="00C42ADC" w:rsidRPr="0097427B" w:rsidRDefault="003A43C7" w:rsidP="00FE0884">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Ақиқат пен адасу, ақиқат пен сенім мәселелерін ашу сыни ойлаудың негіздері</w:t>
      </w: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r>
    </w:p>
    <w:p w:rsidR="0030759D"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r>
      <w:r w:rsidR="0030759D" w:rsidRPr="0097427B">
        <w:rPr>
          <w:rFonts w:ascii="Times New Roman" w:hAnsi="Times New Roman" w:cs="Times New Roman"/>
          <w:sz w:val="24"/>
          <w:szCs w:val="24"/>
          <w:lang w:val="kk-KZ"/>
        </w:rPr>
        <w:t>Әдістемелік нұсқаулықтар</w:t>
      </w: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Ақиқаттың нақтылығы – ақиқат белгілі бір құбылыстың жүзеге асуының айғақты қолайлы жағдайларының жалпы есебі негізделген қасиеті. Ол объективті және субъективті, абсолютті және салыстырмалы ақиқат түрлерге ажырайды. Объективті ақиқат – жеке адам еркі мен тілегіне қатыссыз, адам білімінің мәні,  мазмұны адамнан және адамзаттан тәуелсіз болатын ілім. Ақиқат бейнеленетін объектінің объективтілігін көрсететін мазмұнымен анықталады. Объективті дүние құбылыстары мен заңдылықтары өзінен-өзі объективті ақиқат, объективті шындық болып табылады. Объективті идеализмде ақиқат мәңгі, уақыттан тыс, өзгермейтін объектілердің қасиеті (күш, рух).  </w:t>
      </w:r>
      <w:r w:rsidRPr="0097427B">
        <w:rPr>
          <w:rFonts w:ascii="Times New Roman" w:hAnsi="Times New Roman" w:cs="Times New Roman"/>
          <w:sz w:val="24"/>
          <w:szCs w:val="24"/>
          <w:lang w:val="kk-KZ"/>
        </w:rPr>
        <w:lastRenderedPageBreak/>
        <w:t xml:space="preserve">Субъективті идеализмде ақиқат әрқашан субъективті, яғни, адам санасына байланысты болып келеді. </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Абсолютті ақиқат ұғымындағы «абсолютті» сөзі – барлық жағдайлар мен қатынастардан еркін, тәуелсіз, жетілген деген мағынадағы түсініктен туындаған. Абсолюттілік әлемде жоқ, тек логикалық шартты мағынада ғана қолданылады. Мысалы; екі шама да үшіншісімен тең болса, онда екеуі өзара тең. Демек, абсолютті ақиқат – ақиқаттың субъектіден тәуелсіз заңды, объективті, мәңгілігіне, салыстырмалы болса да біршама тұрақтылығына, өзгермеуіне байланысты алынған дүниенің сапасы мен сипаты, практика мен ғылымның алдағы даму бағытында терістелмейтін білім.</w:t>
      </w: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Бақылау сұрақтары:</w:t>
      </w: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1.Абсолютті ақиқат ұғымындағы «абсолютті» сөзінің мәнін ашып беріңіз.</w:t>
      </w: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Объективті дүние құбылыстары мен заңдылықтары өзінен-өзі объективті ақиқат екендігін сипаттаңыз.</w:t>
      </w: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3.Адасудың көздерін талдап беріңіз.</w:t>
      </w: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4. Релятивизм бағытының мәнін ашыңыз.</w:t>
      </w: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5.Логикалық қателіктерді саралаңыз</w:t>
      </w: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p>
    <w:p w:rsidR="0030759D" w:rsidRPr="0097427B" w:rsidRDefault="0030759D" w:rsidP="00DD4179">
      <w:pPr>
        <w:spacing w:after="0" w:line="240" w:lineRule="auto"/>
        <w:jc w:val="both"/>
        <w:rPr>
          <w:rFonts w:ascii="Times New Roman" w:hAnsi="Times New Roman" w:cs="Times New Roman"/>
          <w:sz w:val="24"/>
          <w:szCs w:val="24"/>
          <w:lang w:val="kk-KZ"/>
        </w:rPr>
      </w:pPr>
    </w:p>
    <w:p w:rsidR="003A43C7" w:rsidRPr="0097427B" w:rsidRDefault="003A43C7"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Семинар 10</w:t>
      </w:r>
      <w:r w:rsidR="00FE0884" w:rsidRPr="0097427B">
        <w:rPr>
          <w:rFonts w:ascii="Times New Roman" w:hAnsi="Times New Roman" w:cs="Times New Roman"/>
          <w:b/>
          <w:sz w:val="24"/>
          <w:szCs w:val="24"/>
          <w:lang w:val="kk-KZ"/>
        </w:rPr>
        <w:t>.Сыни</w:t>
      </w:r>
      <w:r w:rsidRPr="0097427B">
        <w:rPr>
          <w:rFonts w:ascii="Times New Roman" w:hAnsi="Times New Roman" w:cs="Times New Roman"/>
          <w:b/>
          <w:sz w:val="24"/>
          <w:szCs w:val="24"/>
          <w:lang w:val="kk-KZ"/>
        </w:rPr>
        <w:t xml:space="preserve"> логиканың әдістемелік негіздері: практикалық нұсқаулықтар</w:t>
      </w:r>
    </w:p>
    <w:p w:rsidR="00FE0884" w:rsidRPr="0097427B" w:rsidRDefault="00FE0884" w:rsidP="00DD4179">
      <w:pPr>
        <w:spacing w:after="0" w:line="240" w:lineRule="auto"/>
        <w:jc w:val="both"/>
        <w:rPr>
          <w:rFonts w:ascii="Times New Roman" w:hAnsi="Times New Roman" w:cs="Times New Roman"/>
          <w:b/>
          <w:sz w:val="24"/>
          <w:szCs w:val="24"/>
          <w:lang w:val="kk-KZ"/>
        </w:rPr>
      </w:pP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1.Сыни-продуктивті ойлаудыңі маңыздылығы</w:t>
      </w:r>
    </w:p>
    <w:p w:rsidR="003A43C7" w:rsidRPr="0097427B" w:rsidRDefault="00FE0884"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Сыни</w:t>
      </w:r>
      <w:r w:rsidR="003A43C7" w:rsidRPr="0097427B">
        <w:rPr>
          <w:rFonts w:ascii="Times New Roman" w:hAnsi="Times New Roman" w:cs="Times New Roman"/>
          <w:sz w:val="24"/>
          <w:szCs w:val="24"/>
          <w:lang w:val="kk-KZ"/>
        </w:rPr>
        <w:t xml:space="preserve"> ойлаудың әдістемелік негіздері</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3.Сыни-продуктивті ойлауды дамытудың бағдарлары</w:t>
      </w:r>
    </w:p>
    <w:p w:rsidR="0030759D" w:rsidRPr="0097427B" w:rsidRDefault="0030759D" w:rsidP="00DD4179">
      <w:pPr>
        <w:spacing w:after="0" w:line="240" w:lineRule="auto"/>
        <w:jc w:val="both"/>
        <w:rPr>
          <w:rFonts w:ascii="Times New Roman" w:hAnsi="Times New Roman" w:cs="Times New Roman"/>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6F1DE5" w:rsidRPr="0097427B" w:rsidRDefault="006F1DE5" w:rsidP="00DD4179">
      <w:pPr>
        <w:tabs>
          <w:tab w:val="left" w:pos="0"/>
          <w:tab w:val="left" w:pos="540"/>
        </w:tabs>
        <w:spacing w:after="0" w:line="240" w:lineRule="auto"/>
        <w:jc w:val="both"/>
        <w:rPr>
          <w:rFonts w:ascii="Times New Roman" w:hAnsi="Times New Roman" w:cs="Times New Roman"/>
          <w:sz w:val="24"/>
          <w:szCs w:val="24"/>
          <w:lang w:val="kk-KZ"/>
        </w:rPr>
      </w:pPr>
    </w:p>
    <w:p w:rsidR="006F1DE5" w:rsidRPr="0097427B" w:rsidRDefault="006F1DE5"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М. Хайдеггер өзінің болмыс туралы ілімін «Іргелі онтология» деп атаған болатын. Онтология сансыз көп метагаллактикалар мен олардың шексіздігін тұтас қамтитын, жалпы өмір сүріп тұрғандардың барлығы екендігін ескерсек, онда М. Хайдеггердің тек Жер планетасы жағдайындағы, оның бір шектеулі құрлығындағы сүрген өмірі мен ғарыштың азғантай бөлігін де арнайы құрылғылармен де бақылай алмайтындығы «іргелі» деген сипаттаманы ашып бере алмайтындығы даусыз. </w:t>
      </w:r>
    </w:p>
    <w:p w:rsidR="006F1DE5" w:rsidRPr="0097427B" w:rsidRDefault="006F1DE5" w:rsidP="00A57A54">
      <w:pPr>
        <w:numPr>
          <w:ilvl w:val="0"/>
          <w:numId w:val="2"/>
        </w:numPr>
        <w:spacing w:after="0" w:line="240" w:lineRule="auto"/>
        <w:jc w:val="both"/>
        <w:rPr>
          <w:rFonts w:ascii="Times New Roman" w:hAnsi="Times New Roman" w:cs="Times New Roman"/>
          <w:i/>
          <w:sz w:val="24"/>
          <w:szCs w:val="24"/>
          <w:lang w:val="kk-KZ"/>
        </w:rPr>
      </w:pPr>
      <w:r w:rsidRPr="0097427B">
        <w:rPr>
          <w:rFonts w:ascii="Times New Roman" w:hAnsi="Times New Roman" w:cs="Times New Roman"/>
          <w:i/>
          <w:sz w:val="24"/>
          <w:szCs w:val="24"/>
          <w:lang w:val="kk-KZ"/>
        </w:rPr>
        <w:t>Ұғымның шексіз ашық болуы тәсілі.</w:t>
      </w:r>
    </w:p>
    <w:p w:rsidR="006F1DE5" w:rsidRPr="0097427B" w:rsidRDefault="006F1DE5" w:rsidP="00DD4179">
      <w:pPr>
        <w:spacing w:after="0" w:line="240" w:lineRule="auto"/>
        <w:ind w:left="36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А═ А (Тезис); А</w:t>
      </w:r>
      <w:r w:rsidRPr="0097427B">
        <w:rPr>
          <w:rFonts w:ascii="Times New Roman" w:hAnsi="Times New Roman" w:cs="Times New Roman"/>
          <w:b/>
          <w:sz w:val="24"/>
          <w:szCs w:val="24"/>
          <w:lang w:val="kk-KZ"/>
        </w:rPr>
        <w:t>≠</w:t>
      </w:r>
      <w:r w:rsidRPr="0097427B">
        <w:rPr>
          <w:rFonts w:ascii="Times New Roman" w:hAnsi="Times New Roman" w:cs="Times New Roman"/>
          <w:sz w:val="24"/>
          <w:szCs w:val="24"/>
          <w:lang w:val="kk-KZ"/>
        </w:rPr>
        <w:t xml:space="preserve">А (антитезис); А═ А1; А═ А2; А═ А3; А═ А4 ... А═ А ∞. </w:t>
      </w:r>
    </w:p>
    <w:p w:rsidR="006F1DE5" w:rsidRPr="0097427B" w:rsidRDefault="006F1DE5" w:rsidP="00DD4179">
      <w:pPr>
        <w:spacing w:after="0" w:line="240" w:lineRule="auto"/>
        <w:ind w:firstLine="36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Бұнда да «А» тең «А»-ға емес, А дегеніміз – А1, А2, А3, А4 ... ке тең. Осылай шексіздікке ұмтыла береді. </w:t>
      </w:r>
    </w:p>
    <w:p w:rsidR="006F1DE5" w:rsidRPr="0097427B" w:rsidRDefault="006F1DE5" w:rsidP="00DD4179">
      <w:pPr>
        <w:pStyle w:val="a5"/>
        <w:ind w:left="0" w:firstLine="360"/>
        <w:jc w:val="both"/>
        <w:rPr>
          <w:lang w:val="kk-KZ"/>
        </w:rPr>
      </w:pPr>
      <w:r w:rsidRPr="0097427B">
        <w:rPr>
          <w:lang w:val="kk-KZ"/>
        </w:rPr>
        <w:t>Ұғым тұйық немесе дара емес. Ұғым ассоциативті-бейнелі түрде өзін-өзі шексіз аша алуға қабілетті. Мысалы, «Ағаш» (Терек) сол бір ғана жеке теректі немесе барлық теректерді ғана білдірмейді, немесе формальді логикадағы жалпылау жолымен тұтас табиғатқа қарай өрлейді, ол ашық болғандықтан, әртараптанады. Мысалы, терек формасы жөнінен ассоциациялар арқылы бір негіздеген тараған субстанцияны бейнелейді,  жалпы дифференциацияланып өрлейтін құбылыстар мен заттардың бәрін бойына сыйғыза алады. Мысалы, түркі тілдерінің генеалогиясы осы үрдіспен  бейнеленеді, «Қазақ шежіресін» де осы үлгімен көркемдеп беруге болады. Ол адам қиялынан немесе көркемдеп бейнелеуден ғана туындаған жоқ, сыни  логика бойынша, оның барлығы терек ұғымының өн бойына «сыйғыздырылған» деп қарауға болады. Мысалы, әлемнің органикалық бірлігі идеясы, кванттық физика т.б. осы ойлау машығына жуықтайды.</w:t>
      </w:r>
    </w:p>
    <w:p w:rsidR="006F1DE5" w:rsidRPr="0097427B" w:rsidRDefault="006F1DE5" w:rsidP="00DD4179">
      <w:pPr>
        <w:spacing w:after="0" w:line="240" w:lineRule="auto"/>
        <w:ind w:left="720"/>
        <w:jc w:val="both"/>
        <w:rPr>
          <w:rFonts w:ascii="Times New Roman" w:hAnsi="Times New Roman" w:cs="Times New Roman"/>
          <w:sz w:val="24"/>
          <w:szCs w:val="24"/>
          <w:lang w:val="kk-KZ"/>
        </w:rPr>
      </w:pPr>
      <w:r w:rsidRPr="0097427B">
        <w:rPr>
          <w:rFonts w:ascii="Times New Roman" w:hAnsi="Times New Roman" w:cs="Times New Roman"/>
          <w:i/>
          <w:sz w:val="24"/>
          <w:szCs w:val="24"/>
          <w:lang w:val="kk-KZ"/>
        </w:rPr>
        <w:t>3.Пікірдің аяқталмайтындығын пайдалану тәсілі</w:t>
      </w:r>
      <w:r w:rsidRPr="0097427B">
        <w:rPr>
          <w:rFonts w:ascii="Times New Roman" w:hAnsi="Times New Roman" w:cs="Times New Roman"/>
          <w:sz w:val="24"/>
          <w:szCs w:val="24"/>
          <w:lang w:val="kk-KZ"/>
        </w:rPr>
        <w:t xml:space="preserve">. </w:t>
      </w:r>
    </w:p>
    <w:p w:rsidR="006F1DE5" w:rsidRPr="0097427B" w:rsidRDefault="006F1DE5" w:rsidP="00DD4179">
      <w:pPr>
        <w:spacing w:after="0" w:line="240" w:lineRule="auto"/>
        <w:ind w:left="72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А═ А (Тезис); А</w:t>
      </w:r>
      <w:r w:rsidRPr="0097427B">
        <w:rPr>
          <w:rFonts w:ascii="Times New Roman" w:hAnsi="Times New Roman" w:cs="Times New Roman"/>
          <w:b/>
          <w:sz w:val="24"/>
          <w:szCs w:val="24"/>
          <w:lang w:val="kk-KZ"/>
        </w:rPr>
        <w:t>≠</w:t>
      </w:r>
      <w:r w:rsidRPr="0097427B">
        <w:rPr>
          <w:rFonts w:ascii="Times New Roman" w:hAnsi="Times New Roman" w:cs="Times New Roman"/>
          <w:sz w:val="24"/>
          <w:szCs w:val="24"/>
          <w:lang w:val="kk-KZ"/>
        </w:rPr>
        <w:t>А антитезис; А═ – А; А = (-А)+ (-А)+(-А).... +(-А∞).</w:t>
      </w:r>
    </w:p>
    <w:p w:rsidR="006F1DE5" w:rsidRPr="0097427B" w:rsidRDefault="006F1DE5" w:rsidP="00DD4179">
      <w:pPr>
        <w:pStyle w:val="a5"/>
        <w:ind w:left="0" w:firstLine="708"/>
        <w:jc w:val="both"/>
        <w:rPr>
          <w:lang w:val="kk-KZ"/>
        </w:rPr>
      </w:pPr>
      <w:r w:rsidRPr="0097427B">
        <w:rPr>
          <w:lang w:val="kk-KZ"/>
        </w:rPr>
        <w:lastRenderedPageBreak/>
        <w:t xml:space="preserve">Бұнда «А» тең «А»-ға емес, «А» дегеніміз   қашанда  «–А» (минус А). Ол минус «А»-лардың шексіздігіне қарай ұмтылады. Ешқандай үғым, пікір, идея, тұжырым аяқталып қалмайды. Әрбір идея қашанда толық емес. Кез келген анықтама, заң, тұжырым тумысынан, пайда болып толысқанның өзінде осындай табиғатты иеленеді. </w:t>
      </w:r>
    </w:p>
    <w:p w:rsidR="006F1DE5" w:rsidRPr="0097427B" w:rsidRDefault="006F1DE5" w:rsidP="00DD4179">
      <w:pPr>
        <w:pStyle w:val="a5"/>
        <w:ind w:left="0" w:firstLine="708"/>
        <w:jc w:val="both"/>
        <w:rPr>
          <w:lang w:val="kk-KZ"/>
        </w:rPr>
      </w:pPr>
      <w:r w:rsidRPr="0097427B">
        <w:rPr>
          <w:lang w:val="kk-KZ"/>
        </w:rPr>
        <w:t xml:space="preserve">Мысалы, көне Грекиядағы  «атом – ең соңғы бөлінбейтін бөлшек»  қағидасы ХІХ ғасырда жоққа шығарылды, ол шексіз бөліне алады екен. Тіпті ол кванттық физикада бөлшек емес, энергия болып шықты. Сондықтан «А» үнемі толықпайтын, жетілдіруді қажет ететін минус «А»-лардың жиынтығынан ғана құралады. Яғни, «А» толыққанды А болуға үнемі ұмтылып, минус «А»-лардың шексіз тізбегін құрайды. </w:t>
      </w:r>
    </w:p>
    <w:p w:rsidR="006F1DE5" w:rsidRPr="0097427B" w:rsidRDefault="006F1DE5" w:rsidP="00DD4179">
      <w:pPr>
        <w:pStyle w:val="a5"/>
        <w:ind w:left="0" w:firstLine="708"/>
        <w:jc w:val="both"/>
        <w:rPr>
          <w:lang w:val="kk-KZ"/>
        </w:rPr>
      </w:pPr>
      <w:r w:rsidRPr="0097427B">
        <w:rPr>
          <w:lang w:val="kk-KZ"/>
        </w:rPr>
        <w:t xml:space="preserve">Бұған ғылымда ешнәрсенің де абсолютті бола алмайтындығы туралы релятивистік бағыт жақын келеді. Немесе, Т.Кунның ғылымның кумулятивистік жолмен даму идеясы сәйкестенеді.  </w:t>
      </w:r>
    </w:p>
    <w:p w:rsidR="006F1DE5" w:rsidRPr="0097427B" w:rsidRDefault="006F1DE5" w:rsidP="00DD4179">
      <w:pPr>
        <w:tabs>
          <w:tab w:val="left" w:pos="0"/>
          <w:tab w:val="left" w:pos="540"/>
        </w:tabs>
        <w:spacing w:after="0" w:line="240" w:lineRule="auto"/>
        <w:jc w:val="both"/>
        <w:rPr>
          <w:rFonts w:ascii="Times New Roman" w:hAnsi="Times New Roman" w:cs="Times New Roman"/>
          <w:sz w:val="24"/>
          <w:szCs w:val="24"/>
          <w:lang w:val="kk-KZ"/>
        </w:rPr>
      </w:pP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Бақылау сұрақтары:</w:t>
      </w: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p>
    <w:p w:rsidR="00FE0884" w:rsidRPr="0097427B" w:rsidRDefault="00FE0884" w:rsidP="00FE088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1.Сыни-продуктивті ойлаудың әдістемелік негіздеріне тоқталыңыз.</w:t>
      </w:r>
    </w:p>
    <w:p w:rsidR="00FE0884" w:rsidRPr="0097427B" w:rsidRDefault="00FE0884" w:rsidP="00FE088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2.Сыни-продуктивті ойлауды дамытудың бағдарларын ұсыныңыз.</w:t>
      </w:r>
    </w:p>
    <w:p w:rsidR="00FE0884" w:rsidRPr="0097427B" w:rsidRDefault="00FE0884" w:rsidP="00FE088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Неліктен бір оймен шектеліп қалуға болайтындығын ашып көрсетіңіз.</w:t>
      </w:r>
    </w:p>
    <w:p w:rsidR="00FE0884" w:rsidRPr="0097427B" w:rsidRDefault="00FE0884" w:rsidP="00FE088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4. Атом қалай ең соңғы бөлінбейтін бөлшек болып қалмағандығын  түсіндіріңіз.</w:t>
      </w:r>
    </w:p>
    <w:p w:rsidR="00FE0884" w:rsidRPr="0097427B" w:rsidRDefault="00FE0884" w:rsidP="00DD4179">
      <w:pPr>
        <w:tabs>
          <w:tab w:val="left" w:pos="0"/>
          <w:tab w:val="left" w:pos="540"/>
        </w:tabs>
        <w:spacing w:after="0" w:line="240" w:lineRule="auto"/>
        <w:jc w:val="both"/>
        <w:rPr>
          <w:rFonts w:ascii="Times New Roman" w:hAnsi="Times New Roman" w:cs="Times New Roman"/>
          <w:sz w:val="24"/>
          <w:szCs w:val="24"/>
          <w:lang w:val="kk-KZ"/>
        </w:rPr>
      </w:pPr>
    </w:p>
    <w:p w:rsidR="006F1DE5" w:rsidRPr="0097427B" w:rsidRDefault="006F1DE5"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Пайдаланатын әдебиеттер:</w:t>
      </w:r>
    </w:p>
    <w:p w:rsidR="006F1DE5" w:rsidRPr="0097427B" w:rsidRDefault="006F1DE5" w:rsidP="00DD4179">
      <w:pPr>
        <w:tabs>
          <w:tab w:val="left" w:pos="0"/>
          <w:tab w:val="left" w:pos="540"/>
        </w:tabs>
        <w:spacing w:after="0" w:line="240" w:lineRule="auto"/>
        <w:jc w:val="both"/>
        <w:rPr>
          <w:rFonts w:ascii="Times New Roman" w:hAnsi="Times New Roman" w:cs="Times New Roman"/>
          <w:sz w:val="24"/>
          <w:szCs w:val="24"/>
          <w:lang w:val="kk-KZ"/>
        </w:rPr>
      </w:pPr>
    </w:p>
    <w:p w:rsidR="006F1DE5" w:rsidRPr="0097427B" w:rsidRDefault="006F1DE5" w:rsidP="00A57A54">
      <w:pPr>
        <w:pStyle w:val="aa"/>
        <w:numPr>
          <w:ilvl w:val="0"/>
          <w:numId w:val="3"/>
        </w:numPr>
        <w:jc w:val="both"/>
        <w:rPr>
          <w:rFonts w:ascii="Times New Roman" w:hAnsi="Times New Roman"/>
          <w:sz w:val="24"/>
          <w:szCs w:val="24"/>
        </w:rPr>
      </w:pPr>
      <w:r w:rsidRPr="0097427B">
        <w:rPr>
          <w:rFonts w:ascii="Times New Roman" w:hAnsi="Times New Roman"/>
          <w:sz w:val="24"/>
          <w:szCs w:val="24"/>
        </w:rPr>
        <w:t>Лосев А.Ф. Диалектика мифа. //Философия. Мифология. Культура. М., 1991. С. 27.</w:t>
      </w:r>
    </w:p>
    <w:p w:rsidR="006F1DE5" w:rsidRPr="0097427B" w:rsidRDefault="006F1DE5" w:rsidP="00A57A54">
      <w:pPr>
        <w:pStyle w:val="aa"/>
        <w:numPr>
          <w:ilvl w:val="0"/>
          <w:numId w:val="3"/>
        </w:numPr>
        <w:jc w:val="both"/>
        <w:rPr>
          <w:rFonts w:ascii="Times New Roman" w:hAnsi="Times New Roman"/>
          <w:sz w:val="24"/>
          <w:szCs w:val="24"/>
        </w:rPr>
      </w:pPr>
      <w:proofErr w:type="spellStart"/>
      <w:r w:rsidRPr="0097427B">
        <w:rPr>
          <w:rFonts w:ascii="Times New Roman" w:hAnsi="Times New Roman"/>
          <w:sz w:val="24"/>
          <w:szCs w:val="24"/>
        </w:rPr>
        <w:t>Фромм</w:t>
      </w:r>
      <w:proofErr w:type="spellEnd"/>
      <w:r w:rsidRPr="0097427B">
        <w:rPr>
          <w:rFonts w:ascii="Times New Roman" w:hAnsi="Times New Roman"/>
          <w:sz w:val="24"/>
          <w:szCs w:val="24"/>
        </w:rPr>
        <w:t xml:space="preserve"> Э. Бегство от свободы. М., 1990. С. 11.</w:t>
      </w:r>
    </w:p>
    <w:p w:rsidR="006F1DE5" w:rsidRPr="0097427B" w:rsidRDefault="006F1DE5" w:rsidP="00A57A54">
      <w:pPr>
        <w:pStyle w:val="aa"/>
        <w:numPr>
          <w:ilvl w:val="0"/>
          <w:numId w:val="3"/>
        </w:numPr>
        <w:jc w:val="both"/>
        <w:rPr>
          <w:rFonts w:ascii="Times New Roman" w:hAnsi="Times New Roman"/>
          <w:sz w:val="24"/>
          <w:szCs w:val="24"/>
        </w:rPr>
      </w:pPr>
      <w:r w:rsidRPr="0097427B">
        <w:rPr>
          <w:rFonts w:ascii="Times New Roman" w:hAnsi="Times New Roman"/>
          <w:sz w:val="24"/>
          <w:szCs w:val="24"/>
        </w:rPr>
        <w:t xml:space="preserve">Самыгин С.И., </w:t>
      </w:r>
      <w:proofErr w:type="spellStart"/>
      <w:r w:rsidRPr="0097427B">
        <w:rPr>
          <w:rFonts w:ascii="Times New Roman" w:hAnsi="Times New Roman"/>
          <w:sz w:val="24"/>
          <w:szCs w:val="24"/>
        </w:rPr>
        <w:t>Нечипуренко</w:t>
      </w:r>
      <w:proofErr w:type="spellEnd"/>
      <w:r w:rsidRPr="0097427B">
        <w:rPr>
          <w:rFonts w:ascii="Times New Roman" w:hAnsi="Times New Roman"/>
          <w:sz w:val="24"/>
          <w:szCs w:val="24"/>
        </w:rPr>
        <w:t xml:space="preserve"> В.Н., Полонская И.Н. Религиоведение: социология и  психология религии. Ростов-на-Дону, 1996. С. 334</w:t>
      </w:r>
    </w:p>
    <w:p w:rsidR="006F1DE5" w:rsidRPr="0097427B" w:rsidRDefault="006F1DE5" w:rsidP="00A57A54">
      <w:pPr>
        <w:pStyle w:val="aa"/>
        <w:numPr>
          <w:ilvl w:val="0"/>
          <w:numId w:val="3"/>
        </w:numPr>
        <w:jc w:val="both"/>
        <w:rPr>
          <w:rFonts w:ascii="Times New Roman" w:hAnsi="Times New Roman"/>
          <w:sz w:val="24"/>
          <w:szCs w:val="24"/>
        </w:rPr>
      </w:pPr>
      <w:proofErr w:type="spellStart"/>
      <w:r w:rsidRPr="0097427B">
        <w:rPr>
          <w:rFonts w:ascii="Times New Roman" w:hAnsi="Times New Roman"/>
          <w:sz w:val="24"/>
          <w:szCs w:val="24"/>
        </w:rPr>
        <w:t>Барт</w:t>
      </w:r>
      <w:proofErr w:type="spellEnd"/>
      <w:r w:rsidRPr="0097427B">
        <w:rPr>
          <w:rFonts w:ascii="Times New Roman" w:hAnsi="Times New Roman"/>
          <w:sz w:val="24"/>
          <w:szCs w:val="24"/>
        </w:rPr>
        <w:t xml:space="preserve"> Р. Избранные работы. Семиотика. Поэтика. М., </w:t>
      </w:r>
      <w:smartTag w:uri="urn:schemas-microsoft-com:office:smarttags" w:element="metricconverter">
        <w:smartTagPr>
          <w:attr w:name="ProductID" w:val="1989. C"/>
        </w:smartTagPr>
        <w:r w:rsidRPr="0097427B">
          <w:rPr>
            <w:rFonts w:ascii="Times New Roman" w:hAnsi="Times New Roman"/>
            <w:sz w:val="24"/>
            <w:szCs w:val="24"/>
          </w:rPr>
          <w:t xml:space="preserve">1989. </w:t>
        </w:r>
        <w:r w:rsidRPr="0097427B">
          <w:rPr>
            <w:rFonts w:ascii="Times New Roman" w:hAnsi="Times New Roman"/>
            <w:sz w:val="24"/>
            <w:szCs w:val="24"/>
            <w:lang w:val="en-US"/>
          </w:rPr>
          <w:t>C</w:t>
        </w:r>
      </w:smartTag>
      <w:r w:rsidRPr="0097427B">
        <w:rPr>
          <w:rFonts w:ascii="Times New Roman" w:hAnsi="Times New Roman"/>
          <w:sz w:val="24"/>
          <w:szCs w:val="24"/>
        </w:rPr>
        <w:t>. 56-57.</w:t>
      </w:r>
    </w:p>
    <w:p w:rsidR="006F1DE5" w:rsidRPr="0097427B" w:rsidRDefault="006F1DE5"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rPr>
        <w:t>10. Бердяев Н.А. Истоки и смысл русского коммунизма. М., 1989. С</w:t>
      </w:r>
    </w:p>
    <w:p w:rsidR="0030759D" w:rsidRPr="0097427B" w:rsidRDefault="0030759D" w:rsidP="00DD4179">
      <w:pPr>
        <w:spacing w:after="0" w:line="240" w:lineRule="auto"/>
        <w:jc w:val="both"/>
        <w:rPr>
          <w:rFonts w:ascii="Times New Roman" w:hAnsi="Times New Roman" w:cs="Times New Roman"/>
          <w:sz w:val="24"/>
          <w:szCs w:val="24"/>
          <w:lang w:val="kk-KZ"/>
        </w:rPr>
      </w:pPr>
    </w:p>
    <w:p w:rsidR="003A43C7" w:rsidRPr="0097427B" w:rsidRDefault="003A43C7" w:rsidP="00DD4179">
      <w:pPr>
        <w:spacing w:after="0" w:line="240" w:lineRule="auto"/>
        <w:jc w:val="both"/>
        <w:rPr>
          <w:rFonts w:ascii="Times New Roman" w:hAnsi="Times New Roman" w:cs="Times New Roman"/>
          <w:sz w:val="24"/>
          <w:szCs w:val="24"/>
          <w:lang w:val="kk-KZ"/>
        </w:rPr>
      </w:pPr>
    </w:p>
    <w:p w:rsidR="003A43C7" w:rsidRPr="0097427B" w:rsidRDefault="003A43C7"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Семинар №11 . Әлеуметтік мифтер және оның мәні</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1.Техногендік мифтер және фантастикалық ойлау</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2.Жеке адамға қатысты мифтер және иллюзиялар</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3.Саяси мифтер және олардың идеологиялық астарлары</w:t>
      </w:r>
    </w:p>
    <w:p w:rsidR="0030759D" w:rsidRPr="0097427B" w:rsidRDefault="0030759D" w:rsidP="00DD4179">
      <w:pPr>
        <w:spacing w:after="0" w:line="240" w:lineRule="auto"/>
        <w:jc w:val="both"/>
        <w:rPr>
          <w:rFonts w:ascii="Times New Roman" w:hAnsi="Times New Roman" w:cs="Times New Roman"/>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30759D" w:rsidRPr="0097427B" w:rsidRDefault="0030759D" w:rsidP="00DD4179">
      <w:pPr>
        <w:spacing w:after="0" w:line="240" w:lineRule="auto"/>
        <w:jc w:val="both"/>
        <w:rPr>
          <w:rFonts w:ascii="Times New Roman" w:hAnsi="Times New Roman" w:cs="Times New Roman"/>
          <w:sz w:val="24"/>
          <w:szCs w:val="24"/>
          <w:lang w:val="kk-KZ"/>
        </w:rPr>
      </w:pPr>
    </w:p>
    <w:p w:rsidR="00E871B8" w:rsidRPr="0097427B" w:rsidRDefault="00E871B8" w:rsidP="00DD4179">
      <w:pPr>
        <w:spacing w:after="0" w:line="240" w:lineRule="auto"/>
        <w:ind w:firstLine="720"/>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Адамдық </w:t>
      </w:r>
      <w:r w:rsidRPr="0097427B">
        <w:rPr>
          <w:rFonts w:ascii="Times New Roman" w:eastAsia="Times New Roman" w:hAnsi="KZ Times New Roman" w:cs="Times New Roman"/>
          <w:sz w:val="24"/>
          <w:szCs w:val="24"/>
          <w:lang w:val="kk-KZ"/>
        </w:rPr>
        <w:t></w:t>
      </w:r>
      <w:r w:rsidRPr="0097427B">
        <w:rPr>
          <w:rFonts w:ascii="Times New Roman" w:eastAsia="Times New Roman" w:hAnsi="Times New Roman" w:cs="Times New Roman"/>
          <w:sz w:val="24"/>
          <w:szCs w:val="24"/>
          <w:lang w:val="kk-KZ"/>
        </w:rPr>
        <w:t xml:space="preserve"> табиғи, техникалық, ресурстардың бәрін адамдардың материалдық жағдайын өзгертуге, материалдық сұранысын өтеуге жұмсау адамзатқа бақыт әкеледі, бұрын-соңды болып көрмеген бақыт пен құт қоғамына жеткізеді </w:t>
      </w:r>
      <w:r w:rsidRPr="0097427B">
        <w:rPr>
          <w:rFonts w:ascii="Times New Roman" w:eastAsia="Times New Roman" w:hAnsi="KZ Times New Roman" w:cs="Times New Roman"/>
          <w:sz w:val="24"/>
          <w:szCs w:val="24"/>
          <w:lang w:val="kk-KZ"/>
        </w:rPr>
        <w:t></w:t>
      </w:r>
      <w:r w:rsidRPr="0097427B">
        <w:rPr>
          <w:rFonts w:ascii="Times New Roman" w:eastAsia="Times New Roman" w:hAnsi="Times New Roman" w:cs="Times New Roman"/>
          <w:sz w:val="24"/>
          <w:szCs w:val="24"/>
          <w:lang w:val="kk-KZ"/>
        </w:rPr>
        <w:t xml:space="preserve"> дейді жаңа миф. Бірақ материалдық байлық пен компьютерлер, машиналар қанша жетілген, көп болғанымен адамды бақытты, қуанышты ең бастысы моральдық, рухани жағынан прогреске әкелмейді. Осыған қазіргі телевизиялық мәдениеттің элементіне айналған рекламаны қоссақ техникалық мифтің сипатын терең ұға аламыз. Реклама да нағыз фетишке айналған нәрсе, ол ақылға емес сезімге есеп жасайды. Ол ерекше, мықты, жылдам, мұқалмас дүниелерді көрсетеді. Реклама жаңа дүниенің, тың, ғажап дүниенің туу процесіне көрерменді куә қылады. Әрбір реклама  миф.</w:t>
      </w:r>
    </w:p>
    <w:p w:rsidR="00E871B8" w:rsidRPr="0097427B" w:rsidRDefault="00E871B8" w:rsidP="00DD4179">
      <w:pPr>
        <w:spacing w:after="0" w:line="240" w:lineRule="auto"/>
        <w:jc w:val="both"/>
        <w:rPr>
          <w:rFonts w:ascii="Times New Roman" w:hAnsi="Times New Roman" w:cs="Times New Roman"/>
          <w:sz w:val="24"/>
          <w:szCs w:val="24"/>
          <w:lang w:val="kk-KZ"/>
        </w:rPr>
      </w:pPr>
    </w:p>
    <w:p w:rsidR="00FE0884" w:rsidRPr="0097427B" w:rsidRDefault="00FE0884" w:rsidP="00DD4179">
      <w:pPr>
        <w:spacing w:after="0" w:line="240" w:lineRule="auto"/>
        <w:jc w:val="both"/>
        <w:rPr>
          <w:rFonts w:ascii="Times New Roman" w:hAnsi="Times New Roman" w:cs="Times New Roman"/>
          <w:sz w:val="24"/>
          <w:szCs w:val="24"/>
          <w:lang w:val="kk-KZ"/>
        </w:rPr>
      </w:pPr>
    </w:p>
    <w:p w:rsidR="00FE0884" w:rsidRPr="0097427B" w:rsidRDefault="00FE0884"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Бапқылау сұрақтары:</w:t>
      </w:r>
    </w:p>
    <w:p w:rsidR="00FE0884" w:rsidRPr="0097427B" w:rsidRDefault="00FE0884" w:rsidP="00DD4179">
      <w:pPr>
        <w:spacing w:after="0" w:line="240" w:lineRule="auto"/>
        <w:jc w:val="both"/>
        <w:rPr>
          <w:rFonts w:ascii="Times New Roman" w:hAnsi="Times New Roman" w:cs="Times New Roman"/>
          <w:sz w:val="24"/>
          <w:szCs w:val="24"/>
          <w:lang w:val="kk-KZ"/>
        </w:rPr>
      </w:pPr>
    </w:p>
    <w:p w:rsidR="00FE0884" w:rsidRPr="0097427B" w:rsidRDefault="00FE0884" w:rsidP="00FE088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lastRenderedPageBreak/>
        <w:t>1.Техногендік мифтер қалай табуға болатындығын сипаттаңыз.</w:t>
      </w:r>
    </w:p>
    <w:p w:rsidR="00FE0884" w:rsidRPr="0097427B" w:rsidRDefault="00FE0884" w:rsidP="00FE088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2.Жеке адамға қатысты мифтерге мысалдар келтіріңіз.</w:t>
      </w:r>
    </w:p>
    <w:p w:rsidR="00FE0884" w:rsidRPr="0097427B" w:rsidRDefault="00FE0884" w:rsidP="00FE088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3.Саяси мифтер және олардың идеологиялық астарларына тоқталып өтіңіз.</w:t>
      </w:r>
    </w:p>
    <w:p w:rsidR="00FE0884" w:rsidRPr="0097427B" w:rsidRDefault="00FE0884" w:rsidP="00FE088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4. Жарнаманың мифтік қырын саралаңыз.</w:t>
      </w:r>
    </w:p>
    <w:p w:rsidR="00FE0884" w:rsidRPr="0097427B" w:rsidRDefault="00FE0884" w:rsidP="00FE0884">
      <w:pPr>
        <w:spacing w:after="0" w:line="240" w:lineRule="auto"/>
        <w:jc w:val="both"/>
        <w:rPr>
          <w:rFonts w:ascii="Times New Roman" w:hAnsi="Times New Roman" w:cs="Times New Roman"/>
          <w:sz w:val="24"/>
          <w:szCs w:val="24"/>
          <w:lang w:val="kk-KZ"/>
        </w:rPr>
      </w:pPr>
    </w:p>
    <w:p w:rsidR="00E871B8" w:rsidRPr="0097427B" w:rsidRDefault="00E871B8" w:rsidP="00DD4179">
      <w:pPr>
        <w:spacing w:after="0" w:line="240" w:lineRule="auto"/>
        <w:ind w:firstLine="720"/>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Пайдаланатын әдебиеттер:</w:t>
      </w:r>
    </w:p>
    <w:p w:rsidR="00E871B8" w:rsidRPr="0097427B" w:rsidRDefault="00E871B8" w:rsidP="00DD4179">
      <w:pPr>
        <w:spacing w:after="0" w:line="240" w:lineRule="auto"/>
        <w:ind w:firstLine="720"/>
        <w:jc w:val="both"/>
        <w:rPr>
          <w:rFonts w:ascii="Times New Roman" w:eastAsia="Times New Roman" w:hAnsi="Times New Roman" w:cs="Times New Roman"/>
          <w:sz w:val="24"/>
          <w:szCs w:val="24"/>
          <w:lang w:val="kk-KZ"/>
        </w:rPr>
      </w:pPr>
    </w:p>
    <w:p w:rsidR="00E871B8" w:rsidRPr="0097427B" w:rsidRDefault="00E871B8" w:rsidP="00A57A54">
      <w:pPr>
        <w:pStyle w:val="aa"/>
        <w:numPr>
          <w:ilvl w:val="0"/>
          <w:numId w:val="5"/>
        </w:numPr>
        <w:jc w:val="both"/>
        <w:rPr>
          <w:rFonts w:ascii="Times New Roman" w:hAnsi="Times New Roman"/>
          <w:sz w:val="24"/>
          <w:szCs w:val="24"/>
        </w:rPr>
      </w:pPr>
      <w:proofErr w:type="spellStart"/>
      <w:r w:rsidRPr="0097427B">
        <w:rPr>
          <w:rFonts w:ascii="Times New Roman" w:hAnsi="Times New Roman"/>
          <w:sz w:val="24"/>
          <w:szCs w:val="24"/>
        </w:rPr>
        <w:t>Кассирер</w:t>
      </w:r>
      <w:proofErr w:type="spellEnd"/>
      <w:r w:rsidRPr="0097427B">
        <w:rPr>
          <w:rFonts w:ascii="Times New Roman" w:hAnsi="Times New Roman"/>
          <w:sz w:val="24"/>
          <w:szCs w:val="24"/>
        </w:rPr>
        <w:t xml:space="preserve"> Э. Опыт о человеке: введение в философию человеческой культуры в кн. </w:t>
      </w:r>
    </w:p>
    <w:p w:rsidR="00E871B8" w:rsidRPr="0097427B" w:rsidRDefault="00E871B8" w:rsidP="00A57A54">
      <w:pPr>
        <w:pStyle w:val="aa"/>
        <w:numPr>
          <w:ilvl w:val="0"/>
          <w:numId w:val="5"/>
        </w:numPr>
        <w:jc w:val="both"/>
        <w:rPr>
          <w:rFonts w:ascii="Times New Roman" w:hAnsi="Times New Roman"/>
          <w:sz w:val="24"/>
          <w:szCs w:val="24"/>
        </w:rPr>
      </w:pPr>
      <w:r w:rsidRPr="0097427B">
        <w:rPr>
          <w:rFonts w:ascii="Times New Roman" w:hAnsi="Times New Roman"/>
          <w:sz w:val="24"/>
          <w:szCs w:val="24"/>
        </w:rPr>
        <w:t>Проблема человека в Западной философии. М., 1989. С. 28-29.</w:t>
      </w:r>
    </w:p>
    <w:p w:rsidR="00E871B8" w:rsidRPr="0097427B" w:rsidRDefault="00E871B8" w:rsidP="00A57A54">
      <w:pPr>
        <w:pStyle w:val="aa"/>
        <w:numPr>
          <w:ilvl w:val="0"/>
          <w:numId w:val="5"/>
        </w:numPr>
        <w:jc w:val="both"/>
        <w:rPr>
          <w:rFonts w:ascii="Times New Roman" w:hAnsi="Times New Roman"/>
          <w:sz w:val="24"/>
          <w:szCs w:val="24"/>
        </w:rPr>
      </w:pPr>
      <w:proofErr w:type="spellStart"/>
      <w:r w:rsidRPr="0097427B">
        <w:rPr>
          <w:rFonts w:ascii="Times New Roman" w:hAnsi="Times New Roman"/>
          <w:sz w:val="24"/>
          <w:szCs w:val="24"/>
        </w:rPr>
        <w:t>Нысанбаев</w:t>
      </w:r>
      <w:proofErr w:type="spellEnd"/>
      <w:r w:rsidRPr="0097427B">
        <w:rPr>
          <w:rFonts w:ascii="Times New Roman" w:hAnsi="Times New Roman"/>
          <w:sz w:val="24"/>
          <w:szCs w:val="24"/>
        </w:rPr>
        <w:t xml:space="preserve"> Ә. Әбжанов Т. </w:t>
      </w:r>
      <w:proofErr w:type="gramStart"/>
      <w:r w:rsidRPr="0097427B">
        <w:rPr>
          <w:rFonts w:ascii="Times New Roman" w:hAnsi="Times New Roman"/>
          <w:sz w:val="24"/>
          <w:szCs w:val="24"/>
        </w:rPr>
        <w:t>Адам</w:t>
      </w:r>
      <w:proofErr w:type="gramEnd"/>
      <w:r w:rsidRPr="0097427B">
        <w:rPr>
          <w:rFonts w:ascii="Times New Roman" w:hAnsi="Times New Roman"/>
          <w:sz w:val="24"/>
          <w:szCs w:val="24"/>
        </w:rPr>
        <w:t xml:space="preserve">ға қарай бет бұрсақ. </w:t>
      </w:r>
      <w:proofErr w:type="spellStart"/>
      <w:r w:rsidRPr="0097427B">
        <w:rPr>
          <w:rFonts w:ascii="Times New Roman" w:hAnsi="Times New Roman"/>
          <w:sz w:val="24"/>
          <w:szCs w:val="24"/>
        </w:rPr>
        <w:t>Алматы</w:t>
      </w:r>
      <w:proofErr w:type="spellEnd"/>
      <w:r w:rsidRPr="0097427B">
        <w:rPr>
          <w:rFonts w:ascii="Times New Roman" w:hAnsi="Times New Roman"/>
          <w:sz w:val="24"/>
          <w:szCs w:val="24"/>
        </w:rPr>
        <w:t>. 1992. 26-б.</w:t>
      </w:r>
    </w:p>
    <w:p w:rsidR="00E871B8" w:rsidRPr="0097427B" w:rsidRDefault="00E871B8" w:rsidP="00A57A54">
      <w:pPr>
        <w:pStyle w:val="aa"/>
        <w:numPr>
          <w:ilvl w:val="0"/>
          <w:numId w:val="5"/>
        </w:numPr>
        <w:jc w:val="both"/>
        <w:rPr>
          <w:rFonts w:ascii="Times New Roman" w:hAnsi="Times New Roman"/>
          <w:sz w:val="24"/>
          <w:szCs w:val="24"/>
        </w:rPr>
      </w:pPr>
      <w:r w:rsidRPr="0097427B">
        <w:rPr>
          <w:rFonts w:ascii="Times New Roman" w:hAnsi="Times New Roman"/>
          <w:sz w:val="24"/>
          <w:szCs w:val="24"/>
        </w:rPr>
        <w:t xml:space="preserve">Автономова Н.С. Миф: хаос и логос //Заблуждающийся разум. </w:t>
      </w:r>
    </w:p>
    <w:p w:rsidR="00E871B8" w:rsidRPr="0097427B" w:rsidRDefault="00E871B8" w:rsidP="00A57A54">
      <w:pPr>
        <w:pStyle w:val="aa"/>
        <w:numPr>
          <w:ilvl w:val="0"/>
          <w:numId w:val="5"/>
        </w:numPr>
        <w:jc w:val="both"/>
        <w:rPr>
          <w:rFonts w:ascii="Times New Roman" w:hAnsi="Times New Roman"/>
          <w:sz w:val="24"/>
          <w:szCs w:val="24"/>
        </w:rPr>
      </w:pPr>
      <w:proofErr w:type="spellStart"/>
      <w:r w:rsidRPr="0097427B">
        <w:rPr>
          <w:rFonts w:ascii="Times New Roman" w:hAnsi="Times New Roman"/>
          <w:sz w:val="24"/>
          <w:szCs w:val="24"/>
        </w:rPr>
        <w:t>Нысанбаев</w:t>
      </w:r>
      <w:proofErr w:type="spellEnd"/>
      <w:r w:rsidRPr="0097427B">
        <w:rPr>
          <w:rFonts w:ascii="Times New Roman" w:hAnsi="Times New Roman"/>
          <w:sz w:val="24"/>
          <w:szCs w:val="24"/>
        </w:rPr>
        <w:t xml:space="preserve"> А.Н., Сулейменов Ф.М. Между мифом и разумом: из опыта духовных исканий ХХ века. А., 1991. С. 134.</w:t>
      </w:r>
    </w:p>
    <w:p w:rsidR="00E871B8" w:rsidRPr="0097427B" w:rsidRDefault="00E871B8" w:rsidP="00A57A54">
      <w:pPr>
        <w:pStyle w:val="aa"/>
        <w:numPr>
          <w:ilvl w:val="0"/>
          <w:numId w:val="5"/>
        </w:numPr>
        <w:jc w:val="both"/>
        <w:rPr>
          <w:rFonts w:ascii="Times New Roman" w:hAnsi="Times New Roman"/>
          <w:sz w:val="24"/>
          <w:szCs w:val="24"/>
        </w:rPr>
      </w:pPr>
      <w:r w:rsidRPr="0097427B">
        <w:rPr>
          <w:rFonts w:ascii="Times New Roman" w:hAnsi="Times New Roman"/>
          <w:sz w:val="24"/>
          <w:szCs w:val="24"/>
        </w:rPr>
        <w:t>Лосев А.Ф. Диалектика мифа. //Философия. Мифология. Культура. М., 1991. С. 27.</w:t>
      </w:r>
    </w:p>
    <w:p w:rsidR="00E871B8" w:rsidRPr="0097427B" w:rsidRDefault="00E871B8" w:rsidP="00DD4179">
      <w:pPr>
        <w:spacing w:after="0" w:line="240" w:lineRule="auto"/>
        <w:jc w:val="both"/>
        <w:rPr>
          <w:rFonts w:ascii="Times New Roman" w:hAnsi="Times New Roman" w:cs="Times New Roman"/>
          <w:sz w:val="24"/>
          <w:szCs w:val="24"/>
          <w:lang w:val="kk-KZ"/>
        </w:rPr>
      </w:pPr>
    </w:p>
    <w:p w:rsidR="004E46B7" w:rsidRPr="0097427B" w:rsidRDefault="004E46B7" w:rsidP="00DD4179">
      <w:pPr>
        <w:spacing w:after="0" w:line="240" w:lineRule="auto"/>
        <w:ind w:left="540"/>
        <w:jc w:val="both"/>
        <w:rPr>
          <w:rStyle w:val="310"/>
          <w:rFonts w:ascii="Times New Roman" w:hAnsi="Times New Roman" w:cs="Times New Roman"/>
          <w:spacing w:val="-16"/>
          <w:szCs w:val="24"/>
        </w:rPr>
      </w:pPr>
    </w:p>
    <w:p w:rsidR="003A43C7" w:rsidRPr="0097427B" w:rsidRDefault="003A43C7"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Семинар№12. Қазақ қоғамындағы би-шешендер институты</w:t>
      </w:r>
      <w:r w:rsidR="00A57A54" w:rsidRPr="0097427B">
        <w:rPr>
          <w:rFonts w:ascii="Times New Roman" w:hAnsi="Times New Roman" w:cs="Times New Roman"/>
          <w:b/>
          <w:sz w:val="24"/>
          <w:szCs w:val="24"/>
          <w:lang w:val="kk-KZ"/>
        </w:rPr>
        <w:t xml:space="preserve">ндағы </w:t>
      </w:r>
      <w:r w:rsidRPr="0097427B">
        <w:rPr>
          <w:rFonts w:ascii="Times New Roman" w:hAnsi="Times New Roman" w:cs="Times New Roman"/>
          <w:b/>
          <w:sz w:val="24"/>
          <w:szCs w:val="24"/>
          <w:lang w:val="kk-KZ"/>
        </w:rPr>
        <w:t>сыни ойлау машығының ерекшеліктері</w:t>
      </w:r>
    </w:p>
    <w:p w:rsidR="00A57A54" w:rsidRPr="0097427B" w:rsidRDefault="00A57A54" w:rsidP="00DD4179">
      <w:pPr>
        <w:spacing w:after="0" w:line="240" w:lineRule="auto"/>
        <w:jc w:val="both"/>
        <w:rPr>
          <w:rFonts w:ascii="Times New Roman" w:hAnsi="Times New Roman" w:cs="Times New Roman"/>
          <w:b/>
          <w:sz w:val="24"/>
          <w:szCs w:val="24"/>
          <w:lang w:val="kk-KZ"/>
        </w:rPr>
      </w:pP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1.Түркі-қазақ болмысының философиялық ойлауға бағдарланған машықтары</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2.Би-шешендерің ойлау машығындағы сыни және шығармашалық ұстанымдар</w:t>
      </w:r>
    </w:p>
    <w:p w:rsidR="003A43C7" w:rsidRPr="0097427B" w:rsidRDefault="003A43C7" w:rsidP="00A57A54">
      <w:pPr>
        <w:spacing w:after="0" w:line="240" w:lineRule="auto"/>
        <w:jc w:val="both"/>
        <w:rPr>
          <w:rStyle w:val="310"/>
          <w:rFonts w:ascii="Times New Roman" w:hAnsi="Times New Roman" w:cs="Times New Roman"/>
          <w:spacing w:val="-16"/>
          <w:szCs w:val="24"/>
        </w:rPr>
      </w:pPr>
      <w:r w:rsidRPr="0097427B">
        <w:rPr>
          <w:rFonts w:ascii="Times New Roman" w:hAnsi="Times New Roman" w:cs="Times New Roman"/>
          <w:sz w:val="24"/>
          <w:szCs w:val="24"/>
          <w:lang w:val="kk-KZ"/>
        </w:rPr>
        <w:t>3. Би-шешендердің ғылыми ойлау машықтарының ерекшеліктері</w:t>
      </w:r>
    </w:p>
    <w:p w:rsidR="004E46B7" w:rsidRPr="0097427B" w:rsidRDefault="004E46B7" w:rsidP="00DD4179">
      <w:pPr>
        <w:spacing w:after="0" w:line="240" w:lineRule="auto"/>
        <w:ind w:firstLine="540"/>
        <w:jc w:val="both"/>
        <w:rPr>
          <w:rFonts w:ascii="Times New Roman" w:hAnsi="Times New Roman" w:cs="Times New Roman"/>
          <w:b/>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A57A54"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Би-шешендер толғауының құрылымы мен мазмұнының өзі барынша күрделі болып келеді, ең басты нұсқа ойлау ерекшелігі. Бұны «би-шешендер логикасы» деп атауға да болады. Бұл кей сәттерде шарықтау шегінде тапқырлықтың софистикалық (сөздерді ойнату) тәсілдерін де қолданады. Мысалы, бір бала жалданып жұмыс жасап, тапқан ақшасын бір байдан үйіне беріп жіберіп, «өзің де ал, үйдегі ата-анама өзің не қаласаң соны бер» депті. Бай баланың үйіне келіп, «мен ақшаның бәрін өзім қаладым, сіздерге ешнәрсе де бергім келмейді, міне балаң «өзің не қаласаң соны бер» деп жазып жіберді» деп көрсетіп, бір тиын да татырмай кетіп бара жатқан жерінен Алдар Көсе шығып, хатты қайтадан оқып тұрып: «Өзің не қаласаң соны бер депті ғой, егер өзің бұл ақшаның бәрін қалап тұрсаң, онда сол қалаған сомаңды, енді түгелдей беруге тиісті емеспісің»,-деп ақшасын тұтастай қайтарғызады. Осындай басқатырғы ойша алдау тәсілдері әлемдік философияда софистика ілімі ретінде танымал болса, қазақ даналығында, би-шешендерде ол тапқырлық пен ой ұшқырлығы түрінде қолданылатын тәсіл болған.   </w:t>
      </w: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p>
    <w:p w:rsidR="00E871B8" w:rsidRPr="0097427B" w:rsidRDefault="00A57A54" w:rsidP="00A57A54">
      <w:pPr>
        <w:pStyle w:val="a5"/>
        <w:numPr>
          <w:ilvl w:val="0"/>
          <w:numId w:val="6"/>
        </w:numPr>
        <w:jc w:val="both"/>
        <w:rPr>
          <w:lang w:val="kk-KZ"/>
        </w:rPr>
      </w:pPr>
      <w:r w:rsidRPr="0097427B">
        <w:rPr>
          <w:lang w:val="kk-KZ"/>
        </w:rPr>
        <w:t>Алдар Көсенің алдау тәсілдерін түсіндіріп беріңіз.</w:t>
      </w:r>
      <w:r w:rsidR="00E871B8" w:rsidRPr="0097427B">
        <w:rPr>
          <w:lang w:val="kk-KZ"/>
        </w:rPr>
        <w:t xml:space="preserve"> </w:t>
      </w:r>
    </w:p>
    <w:p w:rsidR="00A57A54" w:rsidRPr="0097427B" w:rsidRDefault="00A57A54" w:rsidP="00A57A54">
      <w:pPr>
        <w:pStyle w:val="a5"/>
        <w:numPr>
          <w:ilvl w:val="0"/>
          <w:numId w:val="6"/>
        </w:numPr>
        <w:jc w:val="both"/>
        <w:rPr>
          <w:lang w:val="kk-KZ"/>
        </w:rPr>
      </w:pPr>
      <w:r w:rsidRPr="0097427B">
        <w:rPr>
          <w:lang w:val="kk-KZ"/>
        </w:rPr>
        <w:t>Би-шешендерің ойлау машығындағы сыни және шығармашалық ұстанымдарын талдаңыз.</w:t>
      </w:r>
    </w:p>
    <w:p w:rsidR="00A57A54" w:rsidRPr="0097427B" w:rsidRDefault="00A57A54" w:rsidP="00A57A54">
      <w:pPr>
        <w:pStyle w:val="a5"/>
        <w:numPr>
          <w:ilvl w:val="0"/>
          <w:numId w:val="6"/>
        </w:numPr>
        <w:jc w:val="both"/>
        <w:rPr>
          <w:lang w:val="kk-KZ"/>
        </w:rPr>
      </w:pPr>
      <w:r w:rsidRPr="0097427B">
        <w:rPr>
          <w:lang w:val="kk-KZ"/>
        </w:rPr>
        <w:t>Би-шешендерің ойлау машығындағы жүйелілікті саралаңыз.</w:t>
      </w:r>
    </w:p>
    <w:p w:rsidR="00A57A54" w:rsidRPr="0097427B" w:rsidRDefault="00A57A54" w:rsidP="00A57A54">
      <w:pPr>
        <w:pStyle w:val="a5"/>
        <w:numPr>
          <w:ilvl w:val="0"/>
          <w:numId w:val="6"/>
        </w:numPr>
        <w:jc w:val="both"/>
        <w:rPr>
          <w:lang w:val="kk-KZ"/>
        </w:rPr>
      </w:pPr>
      <w:r w:rsidRPr="0097427B">
        <w:rPr>
          <w:lang w:val="kk-KZ"/>
        </w:rPr>
        <w:t>Би-шешендерің  шығармашалық ұстанымдарына мысалдар келтірңіз.</w:t>
      </w: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Пайдаланатын әдебиеттер:</w:t>
      </w: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E871B8" w:rsidRPr="0097427B" w:rsidRDefault="00E871B8" w:rsidP="00DD4179">
      <w:pPr>
        <w:pStyle w:val="aa"/>
        <w:jc w:val="both"/>
        <w:rPr>
          <w:rFonts w:ascii="Times New Roman" w:hAnsi="Times New Roman"/>
          <w:sz w:val="24"/>
          <w:szCs w:val="24"/>
          <w:lang w:val="kk-KZ"/>
        </w:rPr>
      </w:pPr>
      <w:r w:rsidRPr="0097427B">
        <w:rPr>
          <w:rFonts w:ascii="Times New Roman" w:hAnsi="Times New Roman"/>
          <w:sz w:val="24"/>
          <w:szCs w:val="24"/>
          <w:lang w:val="kk-KZ"/>
        </w:rPr>
        <w:t>1.Фромм Э. Бегство от свободы. М., 1990. С. 11.</w:t>
      </w:r>
    </w:p>
    <w:p w:rsidR="00E871B8" w:rsidRPr="0097427B" w:rsidRDefault="00E871B8" w:rsidP="00DD4179">
      <w:pPr>
        <w:pStyle w:val="aa"/>
        <w:jc w:val="both"/>
        <w:rPr>
          <w:rFonts w:ascii="Times New Roman" w:hAnsi="Times New Roman"/>
          <w:sz w:val="24"/>
          <w:szCs w:val="24"/>
        </w:rPr>
      </w:pPr>
      <w:r w:rsidRPr="0097427B">
        <w:rPr>
          <w:rFonts w:ascii="Times New Roman" w:hAnsi="Times New Roman"/>
          <w:sz w:val="24"/>
          <w:szCs w:val="24"/>
          <w:lang w:val="kk-KZ"/>
        </w:rPr>
        <w:t>2.Самыгин С.И., Не</w:t>
      </w:r>
      <w:proofErr w:type="spellStart"/>
      <w:r w:rsidRPr="0097427B">
        <w:rPr>
          <w:rFonts w:ascii="Times New Roman" w:hAnsi="Times New Roman"/>
          <w:sz w:val="24"/>
          <w:szCs w:val="24"/>
        </w:rPr>
        <w:t>чипуренко</w:t>
      </w:r>
      <w:proofErr w:type="spellEnd"/>
      <w:r w:rsidRPr="0097427B">
        <w:rPr>
          <w:rFonts w:ascii="Times New Roman" w:hAnsi="Times New Roman"/>
          <w:sz w:val="24"/>
          <w:szCs w:val="24"/>
        </w:rPr>
        <w:t xml:space="preserve"> В.Н., Полонская И.Н. Религиоведение: социология и  психология религии. Ростов-на-Дону, 1996. С. 334</w:t>
      </w:r>
    </w:p>
    <w:p w:rsidR="00E871B8" w:rsidRPr="0097427B" w:rsidRDefault="00E871B8" w:rsidP="00DD4179">
      <w:pPr>
        <w:pStyle w:val="aa"/>
        <w:jc w:val="both"/>
        <w:rPr>
          <w:rFonts w:ascii="Times New Roman" w:hAnsi="Times New Roman"/>
          <w:sz w:val="24"/>
          <w:szCs w:val="24"/>
        </w:rPr>
      </w:pPr>
      <w:r w:rsidRPr="0097427B">
        <w:rPr>
          <w:rFonts w:ascii="Times New Roman" w:hAnsi="Times New Roman"/>
          <w:sz w:val="24"/>
          <w:szCs w:val="24"/>
          <w:lang w:val="kk-KZ"/>
        </w:rPr>
        <w:t>3.</w:t>
      </w:r>
      <w:proofErr w:type="spellStart"/>
      <w:r w:rsidRPr="0097427B">
        <w:rPr>
          <w:rFonts w:ascii="Times New Roman" w:hAnsi="Times New Roman"/>
          <w:sz w:val="24"/>
          <w:szCs w:val="24"/>
        </w:rPr>
        <w:t>Барт</w:t>
      </w:r>
      <w:proofErr w:type="spellEnd"/>
      <w:r w:rsidRPr="0097427B">
        <w:rPr>
          <w:rFonts w:ascii="Times New Roman" w:hAnsi="Times New Roman"/>
          <w:sz w:val="24"/>
          <w:szCs w:val="24"/>
        </w:rPr>
        <w:t xml:space="preserve"> Р. Избранные работы. Семиотика. Поэтика. М., </w:t>
      </w:r>
      <w:smartTag w:uri="urn:schemas-microsoft-com:office:smarttags" w:element="metricconverter">
        <w:smartTagPr>
          <w:attr w:name="ProductID" w:val="1989. C"/>
        </w:smartTagPr>
        <w:r w:rsidRPr="0097427B">
          <w:rPr>
            <w:rFonts w:ascii="Times New Roman" w:hAnsi="Times New Roman"/>
            <w:sz w:val="24"/>
            <w:szCs w:val="24"/>
          </w:rPr>
          <w:t xml:space="preserve">1989. </w:t>
        </w:r>
        <w:r w:rsidRPr="0097427B">
          <w:rPr>
            <w:rFonts w:ascii="Times New Roman" w:hAnsi="Times New Roman"/>
            <w:sz w:val="24"/>
            <w:szCs w:val="24"/>
            <w:lang w:val="en-US"/>
          </w:rPr>
          <w:t>C</w:t>
        </w:r>
      </w:smartTag>
      <w:r w:rsidRPr="0097427B">
        <w:rPr>
          <w:rFonts w:ascii="Times New Roman" w:hAnsi="Times New Roman"/>
          <w:sz w:val="24"/>
          <w:szCs w:val="24"/>
        </w:rPr>
        <w:t>. 56-57.</w:t>
      </w:r>
    </w:p>
    <w:p w:rsidR="00E871B8" w:rsidRPr="0097427B" w:rsidRDefault="00E871B8" w:rsidP="00DD4179">
      <w:pPr>
        <w:pStyle w:val="aa"/>
        <w:jc w:val="both"/>
        <w:rPr>
          <w:rFonts w:ascii="Times New Roman" w:hAnsi="Times New Roman"/>
          <w:sz w:val="24"/>
          <w:szCs w:val="24"/>
          <w:lang w:val="kk-KZ"/>
        </w:rPr>
      </w:pPr>
    </w:p>
    <w:p w:rsidR="00E871B8" w:rsidRPr="0097427B" w:rsidRDefault="00E871B8" w:rsidP="00DD4179">
      <w:pPr>
        <w:tabs>
          <w:tab w:val="left" w:pos="0"/>
          <w:tab w:val="left" w:pos="540"/>
        </w:tabs>
        <w:spacing w:after="0" w:line="240" w:lineRule="auto"/>
        <w:jc w:val="both"/>
        <w:rPr>
          <w:rFonts w:ascii="Times New Roman" w:hAnsi="Times New Roman" w:cs="Times New Roman"/>
          <w:sz w:val="24"/>
          <w:szCs w:val="24"/>
          <w:lang w:val="kk-KZ"/>
        </w:rPr>
      </w:pPr>
    </w:p>
    <w:p w:rsidR="003A43C7" w:rsidRPr="0097427B" w:rsidRDefault="003A43C7" w:rsidP="00DD4179">
      <w:pPr>
        <w:spacing w:after="0" w:line="240" w:lineRule="auto"/>
        <w:ind w:firstLine="540"/>
        <w:jc w:val="both"/>
        <w:rPr>
          <w:rFonts w:ascii="Times New Roman" w:hAnsi="Times New Roman" w:cs="Times New Roman"/>
          <w:b/>
          <w:sz w:val="24"/>
          <w:szCs w:val="24"/>
          <w:lang w:val="kk-KZ"/>
        </w:rPr>
      </w:pPr>
    </w:p>
    <w:p w:rsidR="003A43C7" w:rsidRPr="0097427B" w:rsidRDefault="003A43C7" w:rsidP="00DD4179">
      <w:pPr>
        <w:spacing w:after="0" w:line="240" w:lineRule="auto"/>
        <w:ind w:firstLine="540"/>
        <w:jc w:val="both"/>
        <w:rPr>
          <w:rFonts w:ascii="Times New Roman" w:hAnsi="Times New Roman" w:cs="Times New Roman"/>
          <w:b/>
          <w:sz w:val="24"/>
          <w:szCs w:val="24"/>
          <w:lang w:val="kk-KZ"/>
        </w:rPr>
      </w:pPr>
    </w:p>
    <w:p w:rsidR="003A43C7" w:rsidRPr="0097427B" w:rsidRDefault="003A43C7"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 xml:space="preserve">Семинар №13 . Сыни ойлау туралы көзқарастардың қалыптасуы </w:t>
      </w:r>
    </w:p>
    <w:p w:rsidR="00A57A54" w:rsidRPr="0097427B" w:rsidRDefault="00A57A54" w:rsidP="00DD4179">
      <w:pPr>
        <w:spacing w:after="0" w:line="240" w:lineRule="auto"/>
        <w:jc w:val="both"/>
        <w:rPr>
          <w:rFonts w:ascii="Times New Roman" w:hAnsi="Times New Roman" w:cs="Times New Roman"/>
          <w:b/>
          <w:sz w:val="24"/>
          <w:szCs w:val="24"/>
          <w:lang w:val="kk-KZ"/>
        </w:rPr>
      </w:pP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1. . Сыни ойлау туралы психологтардың көзқарастары </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2. Сыни ойлаудың педагогикалық, білім беру тұрғысынан қарастырылуы </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Сыни ойлауды философиялық-психологиялық тұрғыдан байыптау</w:t>
      </w:r>
    </w:p>
    <w:p w:rsidR="0030759D" w:rsidRPr="0097427B" w:rsidRDefault="0030759D" w:rsidP="00DD4179">
      <w:pPr>
        <w:spacing w:after="0" w:line="240" w:lineRule="auto"/>
        <w:jc w:val="both"/>
        <w:rPr>
          <w:rFonts w:ascii="Times New Roman" w:hAnsi="Times New Roman" w:cs="Times New Roman"/>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30759D" w:rsidRPr="0097427B" w:rsidRDefault="0030759D" w:rsidP="00DD4179">
      <w:pPr>
        <w:spacing w:after="0" w:line="240" w:lineRule="auto"/>
        <w:jc w:val="both"/>
        <w:rPr>
          <w:rFonts w:ascii="Times New Roman" w:hAnsi="Times New Roman" w:cs="Times New Roman"/>
          <w:sz w:val="24"/>
          <w:szCs w:val="24"/>
          <w:lang w:val="kk-KZ"/>
        </w:rPr>
      </w:pP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«Қалай сыни-продуктивті ойлауға болады, жаңа ой тудырудың, еркін ойлаудың өзіндік бір шарттары, қалыптары мен жүйесі бар ма, қарапайым сананы қалай сыни ойлауға бейімдей аламыз?» деген сияқты сауалдар қоя отырып, оның белгілі бір бағыттары, өзіндік мәнері бар екендігін ұсынамыз. Мысалы, психолог Д. Халперннің пікірінше, әр түрлі жағдайда қолдануға болатындай етіп сыни ойлаудың құрылғыларын оқыту арқылы арнайы енгізуге болады және ол маңызды іс болып табылады</w:t>
      </w:r>
      <w:r w:rsidRPr="0097427B">
        <w:rPr>
          <w:rFonts w:ascii="Times New Roman" w:hAnsi="Times New Roman" w:cs="Times New Roman"/>
          <w:b/>
          <w:sz w:val="24"/>
          <w:szCs w:val="24"/>
          <w:lang w:val="kk-KZ"/>
        </w:rPr>
        <w:t>.</w:t>
      </w:r>
    </w:p>
    <w:p w:rsidR="00E871B8" w:rsidRPr="0097427B" w:rsidRDefault="00E871B8"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Олай болса, біз, сыни ойлаудың бағыттарын іздестіре келе, оның мәнерлері мен өзіндік ерекшеліктері бар екендігін ұсынып, оны «сыни  (продуктивті) ойлаудың әдістемелік нұсқаулары» деп атап, формулалармен белгілеп, нақты мысалдар келтіре отырып, кейбір бағыттарын ғана түсіндіріп өтуді жөн көрдік. Бұл баршаның сыни ойлауына негізделген, ғылыми танымдағы жаңалық ашуға бағытталған ақылдың әдіснамасы ретінде де белгіленетін өзіндік бір тың бағдарлар болып  табылады.  </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Бақылау сұрақтары:</w:t>
      </w: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1.Қалай сыни-продуктивті ойлауға болатындығына баа беріңіз.</w:t>
      </w: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 2.Жаңа ой тудырудың, еркін ойлаудың өзіндік бір шарттары, қалыптары мен жүйесіне олу жасаңыз.</w:t>
      </w: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Қарапайым сананы қалай сыни ойлауға бейімдей алуға болатындығын бағамдаңыз.</w:t>
      </w: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4. Сыни ойлаудың ақылдың әдіснамасы ретінде де белгіленетін өзіндік бір тың бағдарлар болып  табылатындығы туралы баяндаңыз..</w:t>
      </w:r>
    </w:p>
    <w:p w:rsidR="00A57A54" w:rsidRPr="0097427B" w:rsidRDefault="00A57A54" w:rsidP="00DD4179">
      <w:pPr>
        <w:spacing w:after="0" w:line="240" w:lineRule="auto"/>
        <w:ind w:firstLine="708"/>
        <w:jc w:val="both"/>
        <w:rPr>
          <w:rFonts w:ascii="Times New Roman" w:hAnsi="Times New Roman" w:cs="Times New Roman"/>
          <w:sz w:val="24"/>
          <w:szCs w:val="24"/>
          <w:lang w:val="kk-KZ"/>
        </w:rPr>
      </w:pP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Пайдаланатын әдебиеттер:</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p>
    <w:p w:rsidR="00C86500" w:rsidRPr="0097427B" w:rsidRDefault="00C86500" w:rsidP="00DD4179">
      <w:pPr>
        <w:spacing w:after="0" w:line="240" w:lineRule="auto"/>
        <w:ind w:firstLine="357"/>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1.Коржумбаева А., Бекахметов Г. Критикалық ойлау негіздері.-Астана.- 208б.</w:t>
      </w:r>
    </w:p>
    <w:p w:rsidR="00C86500" w:rsidRPr="0097427B" w:rsidRDefault="00C86500" w:rsidP="00DD4179">
      <w:pPr>
        <w:spacing w:after="0" w:line="240" w:lineRule="auto"/>
        <w:ind w:firstLine="357"/>
        <w:jc w:val="both"/>
        <w:rPr>
          <w:rFonts w:ascii="Times New Roman" w:hAnsi="Times New Roman" w:cs="Times New Roman"/>
          <w:sz w:val="24"/>
          <w:szCs w:val="24"/>
          <w:lang w:val="kk-KZ"/>
        </w:rPr>
      </w:pPr>
      <w:r w:rsidRPr="0097427B">
        <w:rPr>
          <w:rFonts w:ascii="Times New Roman" w:eastAsia="Times New Roman" w:hAnsi="Times New Roman" w:cs="Times New Roman"/>
          <w:sz w:val="24"/>
          <w:szCs w:val="24"/>
          <w:lang w:val="kk-KZ"/>
        </w:rPr>
        <w:t>2.</w:t>
      </w:r>
      <w:r w:rsidRPr="0097427B">
        <w:rPr>
          <w:rFonts w:ascii="Times New Roman" w:hAnsi="Times New Roman" w:cs="Times New Roman"/>
          <w:sz w:val="24"/>
          <w:szCs w:val="24"/>
          <w:lang w:val="kk-KZ"/>
        </w:rPr>
        <w:t xml:space="preserve">Халперн Д. Психология критического мышления.- Серия: Мастера психологии, Питер, 2000.-213с. </w:t>
      </w:r>
    </w:p>
    <w:p w:rsidR="00C86500" w:rsidRPr="0097427B" w:rsidRDefault="00C86500" w:rsidP="00DD4179">
      <w:pPr>
        <w:spacing w:after="0" w:line="240" w:lineRule="auto"/>
        <w:ind w:firstLine="357"/>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w:t>
      </w:r>
      <w:proofErr w:type="spellStart"/>
      <w:r w:rsidRPr="0097427B">
        <w:rPr>
          <w:rFonts w:ascii="Times New Roman" w:hAnsi="Times New Roman" w:cs="Times New Roman"/>
          <w:sz w:val="24"/>
          <w:szCs w:val="24"/>
        </w:rPr>
        <w:t>Брюшинкин</w:t>
      </w:r>
      <w:proofErr w:type="spellEnd"/>
      <w:r w:rsidRPr="0097427B">
        <w:rPr>
          <w:rFonts w:ascii="Times New Roman" w:hAnsi="Times New Roman" w:cs="Times New Roman"/>
          <w:sz w:val="24"/>
          <w:szCs w:val="24"/>
        </w:rPr>
        <w:t xml:space="preserve"> В.Н. Системная модель аргументации//Трансцендентальная антропология и логика: Труды международного семинара «Антропология с современной точки зрения» и VIII Кантовских чтений / </w:t>
      </w:r>
      <w:proofErr w:type="spellStart"/>
      <w:r w:rsidRPr="0097427B">
        <w:rPr>
          <w:rFonts w:ascii="Times New Roman" w:hAnsi="Times New Roman" w:cs="Times New Roman"/>
          <w:sz w:val="24"/>
          <w:szCs w:val="24"/>
        </w:rPr>
        <w:t>Калинингр</w:t>
      </w:r>
      <w:proofErr w:type="spellEnd"/>
      <w:r w:rsidRPr="0097427B">
        <w:rPr>
          <w:rFonts w:ascii="Times New Roman" w:hAnsi="Times New Roman" w:cs="Times New Roman"/>
          <w:sz w:val="24"/>
          <w:szCs w:val="24"/>
        </w:rPr>
        <w:t>. Ун-т. Калининград, 20007-352</w:t>
      </w:r>
      <w:r w:rsidRPr="0097427B">
        <w:rPr>
          <w:rFonts w:ascii="Times New Roman" w:hAnsi="Times New Roman" w:cs="Times New Roman"/>
          <w:sz w:val="24"/>
          <w:szCs w:val="24"/>
          <w:lang w:val="en-US"/>
        </w:rPr>
        <w:t>c</w:t>
      </w:r>
      <w:r w:rsidRPr="0097427B">
        <w:rPr>
          <w:rFonts w:ascii="Times New Roman" w:hAnsi="Times New Roman" w:cs="Times New Roman"/>
          <w:sz w:val="24"/>
          <w:szCs w:val="24"/>
          <w:lang w:val="kk-KZ"/>
        </w:rPr>
        <w:t>.</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p>
    <w:p w:rsidR="003A43C7" w:rsidRPr="0097427B" w:rsidRDefault="003A43C7" w:rsidP="00DD4179">
      <w:pPr>
        <w:spacing w:after="0" w:line="240" w:lineRule="auto"/>
        <w:jc w:val="both"/>
        <w:rPr>
          <w:rFonts w:ascii="Times New Roman" w:hAnsi="Times New Roman" w:cs="Times New Roman"/>
          <w:sz w:val="24"/>
          <w:szCs w:val="24"/>
          <w:lang w:val="kk-KZ"/>
        </w:rPr>
      </w:pPr>
    </w:p>
    <w:p w:rsidR="003A43C7" w:rsidRPr="0097427B" w:rsidRDefault="003A43C7" w:rsidP="00DD4179">
      <w:pPr>
        <w:spacing w:after="0" w:line="240" w:lineRule="auto"/>
        <w:ind w:firstLine="357"/>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Семинар №14. Сыни ойлаудағвы бейәдептік тәсілдер</w:t>
      </w:r>
    </w:p>
    <w:p w:rsidR="003A43C7" w:rsidRPr="0097427B" w:rsidRDefault="003A43C7" w:rsidP="00DD4179">
      <w:pPr>
        <w:spacing w:after="0" w:line="240" w:lineRule="auto"/>
        <w:ind w:firstLine="357"/>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1.Сыни ойлаушының сөз саптау күрделігі мен ой күрделілігі </w:t>
      </w:r>
    </w:p>
    <w:p w:rsidR="003A43C7" w:rsidRPr="0097427B" w:rsidRDefault="003A43C7" w:rsidP="00DD4179">
      <w:pPr>
        <w:spacing w:after="0" w:line="240" w:lineRule="auto"/>
        <w:ind w:firstLine="357"/>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Сыни ойлаушы және спекуляциялық модельдеу</w:t>
      </w:r>
    </w:p>
    <w:p w:rsidR="003A43C7" w:rsidRPr="0097427B" w:rsidRDefault="003A43C7" w:rsidP="00DD4179">
      <w:pPr>
        <w:spacing w:after="0" w:line="240" w:lineRule="auto"/>
        <w:ind w:firstLine="357"/>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Өрісті және сыни ойлаушының этикасы</w:t>
      </w:r>
    </w:p>
    <w:p w:rsidR="0030759D" w:rsidRPr="0097427B" w:rsidRDefault="0030759D" w:rsidP="00DD4179">
      <w:pPr>
        <w:spacing w:after="0" w:line="240" w:lineRule="auto"/>
        <w:ind w:firstLine="357"/>
        <w:jc w:val="both"/>
        <w:rPr>
          <w:rFonts w:ascii="Times New Roman" w:hAnsi="Times New Roman" w:cs="Times New Roman"/>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C86500" w:rsidRPr="0097427B" w:rsidRDefault="00C86500" w:rsidP="00DD4179">
      <w:pPr>
        <w:tabs>
          <w:tab w:val="left" w:pos="0"/>
          <w:tab w:val="left" w:pos="540"/>
        </w:tabs>
        <w:spacing w:after="0" w:line="240" w:lineRule="auto"/>
        <w:jc w:val="both"/>
        <w:rPr>
          <w:rFonts w:ascii="Times New Roman" w:hAnsi="Times New Roman" w:cs="Times New Roman"/>
          <w:sz w:val="24"/>
          <w:szCs w:val="24"/>
          <w:lang w:val="kk-KZ"/>
        </w:rPr>
      </w:pPr>
    </w:p>
    <w:p w:rsidR="00C86500" w:rsidRPr="0097427B" w:rsidRDefault="00C86500" w:rsidP="00A57A54">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І Сыни ойлаушы оның тәсілдерін қолдана отырып, сөз саптау күрделілігі мен ой күрделілігін шатастырмау керек. Сөздің берілу жолдары барынша қарапайым, ал ойы күрделі және терең болуы тиіс немесе терең, парасатты, күрделі ойды қарапайым тілмен жеткізуі керек. </w:t>
      </w:r>
    </w:p>
    <w:p w:rsidR="00C86500" w:rsidRPr="0097427B" w:rsidRDefault="00C86500"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t xml:space="preserve">1.Шектен тыс терминдендірмеу. Мысалы, Субстанция мен акциденцияны контрадикторсыздандырып, реадекваттандырып дилеммаландырып, детерминистік каузальдылық фонды субстраттанған базиске интенциялау актуальды. </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2. Тым ұзақ салалас, сабақтас сөйлемдерден аулақ болу. Ұзақ құрылған сөйлемдерді бірнеше жекелеген қарапайым сөйлемдерге бөліп қарастырған жөн болар.  Мысалы, Қазіргі адамзаттың экологиялық дағдарыстар жағдайындағы, экономикалық күйзелістерге ұшырап отырған сәттеріндегі, рухани-моральдық құлдырауларға тап болған кезеңіндегі, теріс құндылықтардың оңды құндылықтар сияқты болып көрініп отырған алдамшылық дәуіріндегі,  жалпыхалықтық психологиялық күйзелістердің жиілеп отырған климатындағы ахуалдың субьектіліктен гөрі, обективті себептері басымырақ деп пайымдасақ, сол обьективтіліктің өзінің шарттылығы мен түптеп келгенде, субьективтілік болып табылатындығын ескерсек, адамзат осындай келеңсіздіктерді жоюға саналы, парасатты, тиянақты, жүйелі түрде бет бұруына тура келіп отырғандығының аса маңыздылығы артып отырғандығын ескерсек, нақты тәжірибелік әрекеттерді ғаламдық мәселе ретінде ұсынуға мүмкіндіктеріміз ашыла түседі..      </w:t>
      </w:r>
    </w:p>
    <w:p w:rsidR="00C86500" w:rsidRPr="0097427B" w:rsidRDefault="00C86500" w:rsidP="00DD4179">
      <w:pPr>
        <w:tabs>
          <w:tab w:val="left" w:pos="0"/>
          <w:tab w:val="left" w:pos="540"/>
        </w:tabs>
        <w:spacing w:after="0" w:line="240" w:lineRule="auto"/>
        <w:jc w:val="both"/>
        <w:rPr>
          <w:rFonts w:ascii="Times New Roman" w:hAnsi="Times New Roman" w:cs="Times New Roman"/>
          <w:sz w:val="24"/>
          <w:szCs w:val="24"/>
          <w:lang w:val="kk-KZ"/>
        </w:rPr>
      </w:pPr>
    </w:p>
    <w:p w:rsidR="00A57A54" w:rsidRPr="0097427B" w:rsidRDefault="00A57A5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ab/>
        <w:t>Бақылау сұрақтары:</w:t>
      </w:r>
    </w:p>
    <w:p w:rsidR="00A57A54" w:rsidRPr="0097427B" w:rsidRDefault="00A57A54" w:rsidP="00DD4179">
      <w:pPr>
        <w:tabs>
          <w:tab w:val="left" w:pos="0"/>
          <w:tab w:val="left" w:pos="540"/>
        </w:tabs>
        <w:spacing w:after="0" w:line="240" w:lineRule="auto"/>
        <w:jc w:val="both"/>
        <w:rPr>
          <w:rFonts w:ascii="Times New Roman" w:hAnsi="Times New Roman" w:cs="Times New Roman"/>
          <w:sz w:val="24"/>
          <w:szCs w:val="24"/>
          <w:lang w:val="kk-KZ"/>
        </w:rPr>
      </w:pPr>
    </w:p>
    <w:p w:rsidR="00A57A54" w:rsidRPr="0097427B" w:rsidRDefault="00A57A5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1.Сөз саптау күрделілігі мен ой күрделілігінің айырмашылығын табыңыз.</w:t>
      </w:r>
    </w:p>
    <w:p w:rsidR="00A57A54" w:rsidRPr="0097427B" w:rsidRDefault="00A57A5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2.Тәсілдер неліктен бейәдептік болып табылатындығын бағамдаңыз.</w:t>
      </w:r>
    </w:p>
    <w:p w:rsidR="00A57A54" w:rsidRPr="0097427B" w:rsidRDefault="00A57A5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3.Тым ұзақ салалас, сабақтас сөйлемдерден аулақ болу керектігін түсіндіріңіз.</w:t>
      </w:r>
    </w:p>
    <w:p w:rsidR="00A57A54" w:rsidRPr="0097427B" w:rsidRDefault="00A57A54"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4. Шектен тыс терминдендіруге мысалдар келтіріңіз.</w:t>
      </w:r>
    </w:p>
    <w:p w:rsidR="00A57A54" w:rsidRPr="0097427B" w:rsidRDefault="00A57A54" w:rsidP="00DD4179">
      <w:pPr>
        <w:tabs>
          <w:tab w:val="left" w:pos="0"/>
          <w:tab w:val="left" w:pos="540"/>
        </w:tabs>
        <w:spacing w:after="0" w:line="240" w:lineRule="auto"/>
        <w:jc w:val="both"/>
        <w:rPr>
          <w:rFonts w:ascii="Times New Roman" w:hAnsi="Times New Roman" w:cs="Times New Roman"/>
          <w:sz w:val="24"/>
          <w:szCs w:val="24"/>
          <w:lang w:val="kk-KZ"/>
        </w:rPr>
      </w:pPr>
    </w:p>
    <w:p w:rsidR="00A57A54" w:rsidRPr="0097427B" w:rsidRDefault="00A57A54" w:rsidP="00DD4179">
      <w:pPr>
        <w:tabs>
          <w:tab w:val="left" w:pos="0"/>
          <w:tab w:val="left" w:pos="540"/>
        </w:tabs>
        <w:spacing w:after="0" w:line="240" w:lineRule="auto"/>
        <w:jc w:val="both"/>
        <w:rPr>
          <w:rFonts w:ascii="Times New Roman" w:hAnsi="Times New Roman" w:cs="Times New Roman"/>
          <w:sz w:val="24"/>
          <w:szCs w:val="24"/>
          <w:lang w:val="kk-KZ"/>
        </w:rPr>
      </w:pPr>
    </w:p>
    <w:p w:rsidR="0030759D" w:rsidRPr="0097427B" w:rsidRDefault="00C86500" w:rsidP="00DD4179">
      <w:pPr>
        <w:spacing w:after="0" w:line="240" w:lineRule="auto"/>
        <w:ind w:firstLine="357"/>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Пайдаланатын әдебиеттер:</w:t>
      </w:r>
    </w:p>
    <w:p w:rsidR="00A57A54" w:rsidRPr="0097427B" w:rsidRDefault="00A57A54" w:rsidP="00DD4179">
      <w:pPr>
        <w:spacing w:after="0" w:line="240" w:lineRule="auto"/>
        <w:ind w:firstLine="357"/>
        <w:jc w:val="both"/>
        <w:rPr>
          <w:rFonts w:ascii="Times New Roman" w:hAnsi="Times New Roman" w:cs="Times New Roman"/>
          <w:sz w:val="24"/>
          <w:szCs w:val="24"/>
          <w:lang w:val="kk-KZ"/>
        </w:rPr>
      </w:pPr>
    </w:p>
    <w:p w:rsidR="00C86500" w:rsidRPr="0097427B" w:rsidRDefault="00C86500"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hAnsi="Times New Roman" w:cs="Times New Roman"/>
          <w:sz w:val="24"/>
          <w:szCs w:val="24"/>
          <w:lang w:val="kk-KZ"/>
        </w:rPr>
        <w:t>1.Волков Е. Н. Анализ жизненного решения: проверка на манипулирование и контроль сознания // Журнал практического психолога, 2000, № 1-2. - С. 126-128.</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Халперн Д. Психология критического мышления. СПб.: Питер, 2000. 512 с.(22б.)</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Ивин А.А. Дұрыс ойлау – өнер.-Алматы: Рауан, 1991.-240б</w:t>
      </w:r>
    </w:p>
    <w:p w:rsidR="00C86500" w:rsidRPr="0097427B" w:rsidRDefault="00C86500" w:rsidP="00DD4179">
      <w:pPr>
        <w:spacing w:after="0" w:line="240" w:lineRule="auto"/>
        <w:jc w:val="both"/>
        <w:rPr>
          <w:rFonts w:ascii="Times New Roman" w:hAnsi="Times New Roman" w:cs="Times New Roman"/>
          <w:sz w:val="24"/>
          <w:szCs w:val="24"/>
          <w:lang w:val="kk-KZ"/>
        </w:rPr>
      </w:pPr>
    </w:p>
    <w:p w:rsidR="00C86500" w:rsidRPr="0097427B" w:rsidRDefault="00C86500" w:rsidP="00DD4179">
      <w:pPr>
        <w:spacing w:after="0" w:line="240" w:lineRule="auto"/>
        <w:jc w:val="both"/>
        <w:rPr>
          <w:rFonts w:ascii="Times New Roman" w:hAnsi="Times New Roman" w:cs="Times New Roman"/>
          <w:sz w:val="24"/>
          <w:szCs w:val="24"/>
          <w:lang w:val="kk-KZ"/>
        </w:rPr>
      </w:pPr>
    </w:p>
    <w:p w:rsidR="003A43C7" w:rsidRPr="0097427B" w:rsidRDefault="003A43C7" w:rsidP="00DD4179">
      <w:pPr>
        <w:spacing w:after="0" w:line="240" w:lineRule="auto"/>
        <w:ind w:firstLine="357"/>
        <w:jc w:val="both"/>
        <w:rPr>
          <w:rFonts w:ascii="Times New Roman" w:hAnsi="Times New Roman" w:cs="Times New Roman"/>
          <w:sz w:val="24"/>
          <w:szCs w:val="24"/>
          <w:lang w:val="kk-KZ"/>
        </w:rPr>
      </w:pPr>
    </w:p>
    <w:p w:rsidR="003A43C7" w:rsidRPr="0097427B" w:rsidRDefault="003A43C7" w:rsidP="00DD4179">
      <w:pPr>
        <w:spacing w:after="0" w:line="240" w:lineRule="auto"/>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Семинар №15 . Философтың сыни ойлауы мен еркін-ой сана көріністері</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1.Философ болмысы және сыни ойлау үрдісі</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2.Заманауи философтың сыни ойлаушылық талаптары</w:t>
      </w:r>
    </w:p>
    <w:p w:rsidR="003A43C7" w:rsidRPr="0097427B" w:rsidRDefault="003A43C7" w:rsidP="00DD4179">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Еркін ой санадағы сыни ойлау көріністері</w:t>
      </w:r>
    </w:p>
    <w:p w:rsidR="0030759D" w:rsidRPr="0097427B" w:rsidRDefault="0030759D" w:rsidP="00DD4179">
      <w:pPr>
        <w:spacing w:after="0" w:line="240" w:lineRule="auto"/>
        <w:jc w:val="both"/>
        <w:rPr>
          <w:rFonts w:ascii="Times New Roman" w:hAnsi="Times New Roman" w:cs="Times New Roman"/>
          <w:sz w:val="24"/>
          <w:szCs w:val="24"/>
          <w:lang w:val="kk-KZ"/>
        </w:rPr>
      </w:pPr>
    </w:p>
    <w:p w:rsidR="0030759D" w:rsidRPr="0097427B" w:rsidRDefault="0030759D" w:rsidP="00DD4179">
      <w:pPr>
        <w:tabs>
          <w:tab w:val="left" w:pos="0"/>
          <w:tab w:val="left" w:pos="540"/>
        </w:tabs>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Әдістемелік нұсқаулықтар</w:t>
      </w:r>
    </w:p>
    <w:p w:rsidR="0030759D" w:rsidRPr="0097427B" w:rsidRDefault="0030759D" w:rsidP="00DD4179">
      <w:pPr>
        <w:spacing w:after="0" w:line="240" w:lineRule="auto"/>
        <w:jc w:val="both"/>
        <w:rPr>
          <w:rFonts w:ascii="Times New Roman" w:hAnsi="Times New Roman" w:cs="Times New Roman"/>
          <w:sz w:val="24"/>
          <w:szCs w:val="24"/>
          <w:lang w:val="kk-KZ"/>
        </w:rPr>
      </w:pP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1) Сыни логик өзінің қабілеті мен шығармашылық ойлау тәсілдері арқылы өзін-өзі ұлықтамау (мания величия) керек. Ол басқа ойлау тәсілдеріне, басқа да ғылым салаларына, логикалық болсын қателіктерге кемсітушіліктермен, менсінбеушіліктермен қарамауы тиіс. Ашық, логикалы, парасатты сынауға ғана құқықты десе де болады. </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Ф. Бэконның үңгір елестеріне сәйкестендірсек</w:t>
      </w:r>
      <w:r w:rsidRPr="0097427B">
        <w:rPr>
          <w:rFonts w:ascii="Times New Roman" w:eastAsia="Times New Roman" w:hAnsi="Times New Roman" w:cs="Times New Roman"/>
          <w:sz w:val="24"/>
          <w:szCs w:val="24"/>
          <w:lang w:val="kk-KZ"/>
        </w:rPr>
        <w:t>[2,145б.]</w:t>
      </w:r>
      <w:r w:rsidRPr="0097427B">
        <w:rPr>
          <w:rFonts w:ascii="Times New Roman" w:hAnsi="Times New Roman" w:cs="Times New Roman"/>
          <w:sz w:val="24"/>
          <w:szCs w:val="24"/>
          <w:lang w:val="kk-KZ"/>
        </w:rPr>
        <w:t xml:space="preserve">, сыни ойлаушы беделдерге көзсіз сүйенбеуі тиіс. Сыни логик идеялар мен тұжырымдамалардың қаншалықты шығармашылықпен, креативтілікпен, сынилықпен туындағандығына баса </w:t>
      </w:r>
      <w:r w:rsidRPr="0097427B">
        <w:rPr>
          <w:rFonts w:ascii="Times New Roman" w:hAnsi="Times New Roman" w:cs="Times New Roman"/>
          <w:sz w:val="24"/>
          <w:szCs w:val="24"/>
          <w:lang w:val="kk-KZ"/>
        </w:rPr>
        <w:lastRenderedPageBreak/>
        <w:t xml:space="preserve">маңыз беруі тиіс. Тың, жаңа идеяларды бірден-ақ аңдай біліп, оның тереңдігі мен парасаттылығын, ой оралымдылығын бағалай білуі тиіс. </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Сыни логик Е.Н. Волковтың сыни ойлауды сипаттайтын антиманипулятивті сапаларды және санаға сіңіруге ұмтылған тұлғалардың проманипулятивті (манипуляциялану үшін әлсіз тұстар) сапаларды бөліп көрсетуіне сәйкес</w:t>
      </w:r>
      <w:r w:rsidRPr="0097427B">
        <w:rPr>
          <w:rFonts w:ascii="Times New Roman" w:eastAsia="Times New Roman" w:hAnsi="Times New Roman" w:cs="Times New Roman"/>
          <w:sz w:val="24"/>
          <w:szCs w:val="24"/>
          <w:lang w:val="kk-KZ"/>
        </w:rPr>
        <w:t>[3,126-128бб.]</w:t>
      </w:r>
      <w:r w:rsidRPr="0097427B">
        <w:rPr>
          <w:rFonts w:ascii="Times New Roman" w:hAnsi="Times New Roman" w:cs="Times New Roman"/>
          <w:sz w:val="24"/>
          <w:szCs w:val="24"/>
          <w:lang w:val="kk-KZ"/>
        </w:rPr>
        <w:t xml:space="preserve"> антиманипулятивті сапаларды игеруі тиіс. </w:t>
      </w:r>
    </w:p>
    <w:p w:rsidR="00C86500" w:rsidRPr="0097427B" w:rsidRDefault="00C86500"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hAnsi="Times New Roman" w:cs="Times New Roman"/>
          <w:sz w:val="24"/>
          <w:szCs w:val="24"/>
          <w:lang w:val="kk-KZ"/>
        </w:rPr>
        <w:t>4) Осыдан сыни логик сыни ойлауға бейім болу, яғни оның қағидалары мен ұстанымдарын да толық мегеруі тиіс екендігі туралы қорытынды шығарылады.  Мысалы, Д.Халперн сыни ойлаушының мынадай негізгі сапаларын көрсетіп береді: жоспарлауға дайын болу, икемділік, өзінің қателіктерін түзеуге дайын болу, келісімді шешімдерді іздеу т.б</w:t>
      </w:r>
      <w:r w:rsidRPr="0097427B">
        <w:rPr>
          <w:rFonts w:ascii="Times New Roman" w:eastAsia="Times New Roman" w:hAnsi="Times New Roman" w:cs="Times New Roman"/>
          <w:sz w:val="24"/>
          <w:szCs w:val="24"/>
          <w:lang w:val="kk-KZ"/>
        </w:rPr>
        <w:t>.</w:t>
      </w:r>
    </w:p>
    <w:p w:rsidR="00A57A54" w:rsidRPr="0097427B" w:rsidRDefault="00A57A54" w:rsidP="00DD4179">
      <w:pPr>
        <w:spacing w:after="0" w:line="240" w:lineRule="auto"/>
        <w:ind w:firstLine="708"/>
        <w:jc w:val="both"/>
        <w:rPr>
          <w:rFonts w:ascii="Times New Roman" w:eastAsia="Times New Roman" w:hAnsi="Times New Roman" w:cs="Times New Roman"/>
          <w:sz w:val="24"/>
          <w:szCs w:val="24"/>
          <w:lang w:val="kk-KZ"/>
        </w:rPr>
      </w:pPr>
    </w:p>
    <w:p w:rsidR="00A57A54" w:rsidRPr="0097427B" w:rsidRDefault="00A57A54" w:rsidP="00DD4179">
      <w:pPr>
        <w:spacing w:after="0" w:line="240" w:lineRule="auto"/>
        <w:ind w:firstLine="708"/>
        <w:jc w:val="both"/>
        <w:rPr>
          <w:rFonts w:ascii="Times New Roman" w:eastAsia="Times New Roman" w:hAnsi="Times New Roman" w:cs="Times New Roman"/>
          <w:sz w:val="24"/>
          <w:szCs w:val="24"/>
          <w:lang w:val="kk-KZ"/>
        </w:rPr>
      </w:pPr>
    </w:p>
    <w:p w:rsidR="00A57A54" w:rsidRPr="0097427B" w:rsidRDefault="00A57A54"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Бақылау сұрақтары:</w:t>
      </w:r>
    </w:p>
    <w:p w:rsidR="00A57A54" w:rsidRPr="0097427B" w:rsidRDefault="00A57A54" w:rsidP="00DD4179">
      <w:pPr>
        <w:spacing w:after="0" w:line="240" w:lineRule="auto"/>
        <w:ind w:firstLine="708"/>
        <w:jc w:val="both"/>
        <w:rPr>
          <w:rFonts w:ascii="Times New Roman" w:eastAsia="Times New Roman" w:hAnsi="Times New Roman" w:cs="Times New Roman"/>
          <w:sz w:val="24"/>
          <w:szCs w:val="24"/>
          <w:lang w:val="kk-KZ"/>
        </w:rPr>
      </w:pPr>
    </w:p>
    <w:p w:rsidR="00A57A54" w:rsidRPr="0097427B" w:rsidRDefault="00A57A54" w:rsidP="00A57A5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1.Философ болмысы және сыни ойлау үрдісінің байланысын ашыңыз.</w:t>
      </w:r>
    </w:p>
    <w:p w:rsidR="00A57A54" w:rsidRPr="0097427B" w:rsidRDefault="00A57A54" w:rsidP="00A57A5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Антиманипулятивті сапаларды тізіп көрсетіңіз.</w:t>
      </w:r>
    </w:p>
    <w:p w:rsidR="00A57A54" w:rsidRPr="0097427B" w:rsidRDefault="00A57A54" w:rsidP="00A57A5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 Проманипулятивті (манипуляциялану үшін әлсіз тұстар) сапаларды бөліп көрсетіңіз.</w:t>
      </w:r>
    </w:p>
    <w:p w:rsidR="00A57A54" w:rsidRPr="0097427B" w:rsidRDefault="00A57A54" w:rsidP="00A57A5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4. Жоспарлауға дайын болу, икемділік, өзінің қателіктерін түзеуге дайын болу, келісімді шешімдерді іздеудің мәнін ашып беріңіз.</w:t>
      </w:r>
    </w:p>
    <w:p w:rsidR="00A57A54" w:rsidRPr="0097427B" w:rsidRDefault="00A57A54" w:rsidP="00A57A54">
      <w:pPr>
        <w:spacing w:after="0" w:line="240" w:lineRule="auto"/>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5. Еркін ой санадағы сыни ойлау көріністеріне тоқталыңыз.</w:t>
      </w:r>
    </w:p>
    <w:p w:rsidR="00A57A54" w:rsidRPr="0097427B" w:rsidRDefault="00A57A54" w:rsidP="00A57A54">
      <w:pPr>
        <w:spacing w:after="0" w:line="240" w:lineRule="auto"/>
        <w:jc w:val="both"/>
        <w:rPr>
          <w:rFonts w:ascii="Times New Roman" w:hAnsi="Times New Roman" w:cs="Times New Roman"/>
          <w:sz w:val="24"/>
          <w:szCs w:val="24"/>
          <w:lang w:val="kk-KZ"/>
        </w:rPr>
      </w:pPr>
    </w:p>
    <w:p w:rsidR="00A57A54" w:rsidRPr="0097427B" w:rsidRDefault="00A57A54" w:rsidP="00DD4179">
      <w:pPr>
        <w:spacing w:after="0" w:line="240" w:lineRule="auto"/>
        <w:ind w:firstLine="708"/>
        <w:jc w:val="both"/>
        <w:rPr>
          <w:rFonts w:ascii="Times New Roman" w:eastAsia="Times New Roman" w:hAnsi="Times New Roman" w:cs="Times New Roman"/>
          <w:sz w:val="24"/>
          <w:szCs w:val="24"/>
          <w:lang w:val="kk-KZ"/>
        </w:rPr>
      </w:pPr>
    </w:p>
    <w:p w:rsidR="00C86500" w:rsidRPr="0097427B" w:rsidRDefault="00C86500"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Пайдаланатын әдебиеттер:</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p>
    <w:p w:rsidR="00C86500" w:rsidRPr="0097427B" w:rsidRDefault="00C86500"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hAnsi="Times New Roman" w:cs="Times New Roman"/>
          <w:sz w:val="24"/>
          <w:szCs w:val="24"/>
          <w:lang w:val="kk-KZ"/>
        </w:rPr>
        <w:t>1.</w:t>
      </w:r>
      <w:r w:rsidRPr="0097427B">
        <w:rPr>
          <w:rFonts w:ascii="Times New Roman" w:eastAsia="Times New Roman" w:hAnsi="Times New Roman" w:cs="Times New Roman"/>
          <w:sz w:val="24"/>
          <w:szCs w:val="24"/>
          <w:lang w:val="kk-KZ"/>
        </w:rPr>
        <w:t xml:space="preserve"> Paul R. Critical Thinking: What every Person Needs to Survive in a Rapidly Changing World. Center for Critical Thinking and Moral Critique Sonoma State University, 1990. 575 p. (51б.)</w:t>
      </w:r>
    </w:p>
    <w:p w:rsidR="00C86500" w:rsidRPr="0097427B" w:rsidRDefault="00C86500" w:rsidP="00DD4179">
      <w:pPr>
        <w:spacing w:after="0" w:line="240" w:lineRule="auto"/>
        <w:ind w:firstLine="708"/>
        <w:jc w:val="both"/>
        <w:rPr>
          <w:rFonts w:ascii="Times New Roman" w:hAnsi="Times New Roman" w:cs="Times New Roman"/>
          <w:sz w:val="24"/>
          <w:szCs w:val="24"/>
          <w:lang w:val="kk-KZ"/>
        </w:rPr>
      </w:pPr>
      <w:r w:rsidRPr="0097427B">
        <w:rPr>
          <w:rFonts w:ascii="Times New Roman" w:eastAsia="Times New Roman" w:hAnsi="Times New Roman" w:cs="Times New Roman"/>
          <w:sz w:val="24"/>
          <w:szCs w:val="24"/>
          <w:lang w:val="kk-KZ"/>
        </w:rPr>
        <w:t>2.</w:t>
      </w:r>
      <w:r w:rsidRPr="0097427B">
        <w:rPr>
          <w:rFonts w:ascii="Times New Roman" w:hAnsi="Times New Roman" w:cs="Times New Roman"/>
          <w:sz w:val="24"/>
          <w:szCs w:val="24"/>
          <w:lang w:val="kk-KZ"/>
        </w:rPr>
        <w:t xml:space="preserve"> Бэкон Ф. Сочинения в двух томах. Т. 2. М.: «Мысль» (Философское наследие), 1978.-575 с. – С.7-214</w:t>
      </w:r>
    </w:p>
    <w:p w:rsidR="00C86500" w:rsidRPr="0097427B" w:rsidRDefault="00C86500" w:rsidP="00DD4179">
      <w:pPr>
        <w:spacing w:after="0" w:line="240" w:lineRule="auto"/>
        <w:ind w:firstLine="708"/>
        <w:jc w:val="both"/>
        <w:rPr>
          <w:rFonts w:ascii="Times New Roman" w:eastAsia="Times New Roman" w:hAnsi="Times New Roman" w:cs="Times New Roman"/>
          <w:sz w:val="24"/>
          <w:szCs w:val="24"/>
          <w:lang w:val="kk-KZ"/>
        </w:rPr>
      </w:pPr>
      <w:r w:rsidRPr="0097427B">
        <w:rPr>
          <w:rFonts w:ascii="Times New Roman" w:hAnsi="Times New Roman" w:cs="Times New Roman"/>
          <w:sz w:val="24"/>
          <w:szCs w:val="24"/>
          <w:lang w:val="kk-KZ"/>
        </w:rPr>
        <w:t>3. Волков Е. Н. Анализ жизненного решения: проверка на манипулирование и контроль сознания // Журнал практического психолога, 2000, № 1-2. - С. 126-128.</w:t>
      </w:r>
    </w:p>
    <w:p w:rsidR="00C86500" w:rsidRPr="0097427B" w:rsidRDefault="00C86500" w:rsidP="00DD4179">
      <w:pPr>
        <w:spacing w:after="0" w:line="240" w:lineRule="auto"/>
        <w:jc w:val="both"/>
        <w:rPr>
          <w:rFonts w:ascii="Times New Roman" w:hAnsi="Times New Roman" w:cs="Times New Roman"/>
          <w:sz w:val="24"/>
          <w:szCs w:val="24"/>
          <w:lang w:val="kk-KZ"/>
        </w:rPr>
      </w:pPr>
    </w:p>
    <w:p w:rsidR="003A43C7" w:rsidRPr="0097427B" w:rsidRDefault="003A43C7" w:rsidP="00DD4179">
      <w:pPr>
        <w:spacing w:after="0" w:line="240" w:lineRule="auto"/>
        <w:jc w:val="both"/>
        <w:rPr>
          <w:rFonts w:ascii="Times New Roman" w:hAnsi="Times New Roman" w:cs="Times New Roman"/>
          <w:b/>
          <w:sz w:val="24"/>
          <w:szCs w:val="24"/>
          <w:lang w:val="kk-KZ"/>
        </w:rPr>
      </w:pPr>
    </w:p>
    <w:p w:rsidR="004E46B7" w:rsidRPr="0097427B" w:rsidRDefault="004E46B7" w:rsidP="00DD4179">
      <w:pPr>
        <w:spacing w:after="0" w:line="240" w:lineRule="auto"/>
        <w:ind w:firstLine="540"/>
        <w:jc w:val="both"/>
        <w:rPr>
          <w:rFonts w:ascii="Times New Roman" w:hAnsi="Times New Roman" w:cs="Times New Roman"/>
          <w:sz w:val="24"/>
          <w:szCs w:val="24"/>
          <w:lang w:val="kk-KZ"/>
        </w:rPr>
      </w:pPr>
      <w:r w:rsidRPr="0097427B">
        <w:rPr>
          <w:rFonts w:ascii="Times New Roman" w:hAnsi="Times New Roman" w:cs="Times New Roman"/>
          <w:b/>
          <w:sz w:val="24"/>
          <w:szCs w:val="24"/>
          <w:lang w:val="kk-KZ"/>
        </w:rPr>
        <w:t>Бақылау сұрақтары:</w:t>
      </w:r>
    </w:p>
    <w:p w:rsidR="004E46B7" w:rsidRPr="0097427B" w:rsidRDefault="004E46B7" w:rsidP="00DD4179">
      <w:pPr>
        <w:spacing w:after="0" w:line="240" w:lineRule="auto"/>
        <w:ind w:firstLine="54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1.Философияның пәні мен қызметі,  оның қоғамдағы рөлін көрсетіңіз?</w:t>
      </w:r>
    </w:p>
    <w:p w:rsidR="004E46B7" w:rsidRPr="0097427B" w:rsidRDefault="004E46B7" w:rsidP="00DD4179">
      <w:pPr>
        <w:spacing w:after="0" w:line="240" w:lineRule="auto"/>
        <w:ind w:left="54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2.Филосфияның негізгі мәселесі. Материализм және идеализм – филосфияның негізгі  бағыттары. Философияның мағынасы және тарихы. </w:t>
      </w:r>
    </w:p>
    <w:p w:rsidR="004E46B7" w:rsidRPr="0097427B" w:rsidRDefault="004E46B7" w:rsidP="00DD4179">
      <w:pPr>
        <w:spacing w:after="0" w:line="240" w:lineRule="auto"/>
        <w:ind w:left="54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3.Дүниеге көзқарас ұғымы. Дүниеге көзқарастың тарихи типтері: миф, дін, философия; олардың ерекшеліктері неде?</w:t>
      </w:r>
    </w:p>
    <w:p w:rsidR="004E46B7" w:rsidRPr="0097427B" w:rsidRDefault="004E46B7" w:rsidP="00DD4179">
      <w:pPr>
        <w:spacing w:after="0" w:line="240" w:lineRule="auto"/>
        <w:ind w:firstLine="54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4.Мифологиялық және діни көзқарас, философияның алғышарты қандай? </w:t>
      </w:r>
    </w:p>
    <w:p w:rsidR="004E46B7" w:rsidRPr="0097427B" w:rsidRDefault="004E46B7" w:rsidP="00DD4179">
      <w:pPr>
        <w:spacing w:after="0" w:line="240" w:lineRule="auto"/>
        <w:ind w:firstLine="54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5.Философиялық көзқарастың мәні. </w:t>
      </w:r>
    </w:p>
    <w:p w:rsidR="004E46B7" w:rsidRPr="0097427B" w:rsidRDefault="004E46B7" w:rsidP="00DD4179">
      <w:pPr>
        <w:spacing w:after="0" w:line="240" w:lineRule="auto"/>
        <w:ind w:firstLine="54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6.Философия, мәдениет пен ғылым әлеміндегі қызметі. </w:t>
      </w:r>
    </w:p>
    <w:p w:rsidR="004E46B7" w:rsidRPr="0097427B" w:rsidRDefault="004E46B7" w:rsidP="00DD4179">
      <w:pPr>
        <w:spacing w:after="0" w:line="240" w:lineRule="auto"/>
        <w:ind w:firstLine="54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 xml:space="preserve">7.Философия, саясат, қазіргі заман. </w:t>
      </w:r>
    </w:p>
    <w:p w:rsidR="004E46B7" w:rsidRPr="0097427B" w:rsidRDefault="004E46B7" w:rsidP="00DD4179">
      <w:pPr>
        <w:spacing w:after="0" w:line="240" w:lineRule="auto"/>
        <w:ind w:firstLine="540"/>
        <w:jc w:val="both"/>
        <w:rPr>
          <w:rFonts w:ascii="Times New Roman" w:hAnsi="Times New Roman" w:cs="Times New Roman"/>
          <w:b/>
          <w:sz w:val="24"/>
          <w:szCs w:val="24"/>
          <w:lang w:val="kk-KZ"/>
        </w:rPr>
      </w:pPr>
      <w:r w:rsidRPr="0097427B">
        <w:rPr>
          <w:rFonts w:ascii="Times New Roman" w:hAnsi="Times New Roman" w:cs="Times New Roman"/>
          <w:sz w:val="24"/>
          <w:szCs w:val="24"/>
          <w:lang w:val="kk-KZ"/>
        </w:rPr>
        <w:t> </w:t>
      </w:r>
    </w:p>
    <w:p w:rsidR="004E46B7" w:rsidRPr="0097427B" w:rsidRDefault="004E46B7" w:rsidP="00DD4179">
      <w:pPr>
        <w:spacing w:after="0" w:line="240" w:lineRule="auto"/>
        <w:ind w:firstLine="540"/>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Баяндама мен рефераттар тақырыбы:</w:t>
      </w:r>
    </w:p>
    <w:p w:rsidR="004E46B7" w:rsidRPr="0097427B" w:rsidRDefault="004E46B7" w:rsidP="00DD4179">
      <w:pPr>
        <w:spacing w:after="0" w:line="240" w:lineRule="auto"/>
        <w:ind w:firstLine="540"/>
        <w:jc w:val="both"/>
        <w:rPr>
          <w:rFonts w:ascii="Times New Roman" w:hAnsi="Times New Roman" w:cs="Times New Roman"/>
          <w:sz w:val="24"/>
          <w:szCs w:val="24"/>
          <w:lang w:val="kk-KZ"/>
        </w:rPr>
      </w:pPr>
      <w:r w:rsidRPr="0097427B">
        <w:rPr>
          <w:rFonts w:ascii="Times New Roman" w:eastAsia="Times New Roman KK EK" w:hAnsi="Times New Roman" w:cs="Times New Roman"/>
          <w:sz w:val="24"/>
          <w:szCs w:val="24"/>
          <w:lang w:val="kk-KZ"/>
        </w:rPr>
        <w:t>1.</w:t>
      </w:r>
      <w:r w:rsidRPr="0097427B">
        <w:rPr>
          <w:rFonts w:ascii="Times New Roman" w:hAnsi="Times New Roman" w:cs="Times New Roman"/>
          <w:sz w:val="24"/>
          <w:szCs w:val="24"/>
          <w:lang w:val="kk-KZ"/>
        </w:rPr>
        <w:t xml:space="preserve">Философиялық </w:t>
      </w:r>
      <w:r w:rsidR="00A57A54" w:rsidRPr="0097427B">
        <w:rPr>
          <w:rFonts w:ascii="Times New Roman" w:hAnsi="Times New Roman" w:cs="Times New Roman"/>
          <w:sz w:val="24"/>
          <w:szCs w:val="24"/>
          <w:lang w:val="kk-KZ"/>
        </w:rPr>
        <w:t xml:space="preserve">сыни ойлау </w:t>
      </w:r>
      <w:r w:rsidRPr="0097427B">
        <w:rPr>
          <w:rFonts w:ascii="Times New Roman" w:hAnsi="Times New Roman" w:cs="Times New Roman"/>
          <w:sz w:val="24"/>
          <w:szCs w:val="24"/>
          <w:lang w:val="kk-KZ"/>
        </w:rPr>
        <w:t>мәселелердің табиғат</w:t>
      </w:r>
      <w:r w:rsidR="00A57A54" w:rsidRPr="0097427B">
        <w:rPr>
          <w:rFonts w:ascii="Times New Roman" w:hAnsi="Times New Roman" w:cs="Times New Roman"/>
          <w:sz w:val="24"/>
          <w:szCs w:val="24"/>
          <w:lang w:val="kk-KZ"/>
        </w:rPr>
        <w:t xml:space="preserve">ы. </w:t>
      </w:r>
    </w:p>
    <w:p w:rsidR="004E46B7" w:rsidRPr="0097427B" w:rsidRDefault="004E46B7" w:rsidP="00DD4179">
      <w:pPr>
        <w:spacing w:after="0" w:line="240" w:lineRule="auto"/>
        <w:ind w:firstLine="540"/>
        <w:jc w:val="both"/>
        <w:rPr>
          <w:rFonts w:ascii="Times New Roman" w:hAnsi="Times New Roman" w:cs="Times New Roman"/>
          <w:sz w:val="24"/>
          <w:szCs w:val="24"/>
          <w:lang w:val="kk-KZ"/>
        </w:rPr>
      </w:pPr>
      <w:r w:rsidRPr="0097427B">
        <w:rPr>
          <w:rFonts w:ascii="Times New Roman" w:eastAsia="Times New Roman KK EK" w:hAnsi="Times New Roman" w:cs="Times New Roman"/>
          <w:sz w:val="24"/>
          <w:szCs w:val="24"/>
          <w:lang w:val="kk-KZ"/>
        </w:rPr>
        <w:t>2.</w:t>
      </w:r>
      <w:r w:rsidR="00A57A54" w:rsidRPr="0097427B">
        <w:rPr>
          <w:rFonts w:ascii="Times New Roman" w:eastAsia="Times New Roman KK EK" w:hAnsi="Times New Roman" w:cs="Times New Roman"/>
          <w:sz w:val="24"/>
          <w:szCs w:val="24"/>
          <w:lang w:val="kk-KZ"/>
        </w:rPr>
        <w:t xml:space="preserve">Сыни </w:t>
      </w:r>
      <w:r w:rsidR="00A57A54" w:rsidRPr="0097427B">
        <w:rPr>
          <w:rFonts w:ascii="Times New Roman" w:hAnsi="Times New Roman" w:cs="Times New Roman"/>
          <w:sz w:val="24"/>
          <w:szCs w:val="24"/>
          <w:lang w:val="kk-KZ"/>
        </w:rPr>
        <w:t>к</w:t>
      </w:r>
      <w:r w:rsidRPr="0097427B">
        <w:rPr>
          <w:rFonts w:ascii="Times New Roman" w:hAnsi="Times New Roman" w:cs="Times New Roman"/>
          <w:sz w:val="24"/>
          <w:szCs w:val="24"/>
          <w:lang w:val="kk-KZ"/>
        </w:rPr>
        <w:t xml:space="preserve">өзқарастың тарихи типтері,  оның ерекшеліктері. </w:t>
      </w:r>
    </w:p>
    <w:p w:rsidR="004E46B7" w:rsidRPr="0097427B" w:rsidRDefault="004E46B7" w:rsidP="00DD4179">
      <w:pPr>
        <w:spacing w:after="0" w:line="240" w:lineRule="auto"/>
        <w:ind w:firstLine="540"/>
        <w:jc w:val="both"/>
        <w:rPr>
          <w:rFonts w:ascii="Times New Roman" w:hAnsi="Times New Roman" w:cs="Times New Roman"/>
          <w:sz w:val="24"/>
          <w:szCs w:val="24"/>
          <w:lang w:val="kk-KZ"/>
        </w:rPr>
      </w:pPr>
      <w:r w:rsidRPr="0097427B">
        <w:rPr>
          <w:rFonts w:ascii="Times New Roman" w:eastAsia="Times New Roman KK EK" w:hAnsi="Times New Roman" w:cs="Times New Roman"/>
          <w:sz w:val="24"/>
          <w:szCs w:val="24"/>
          <w:lang w:val="kk-KZ"/>
        </w:rPr>
        <w:t>3.</w:t>
      </w:r>
      <w:r w:rsidRPr="0097427B">
        <w:rPr>
          <w:rFonts w:ascii="Times New Roman" w:hAnsi="Times New Roman" w:cs="Times New Roman"/>
          <w:sz w:val="24"/>
          <w:szCs w:val="24"/>
          <w:lang w:val="kk-KZ"/>
        </w:rPr>
        <w:t>Философ</w:t>
      </w:r>
      <w:r w:rsidR="00A57A54" w:rsidRPr="0097427B">
        <w:rPr>
          <w:rFonts w:ascii="Times New Roman" w:hAnsi="Times New Roman" w:cs="Times New Roman"/>
          <w:sz w:val="24"/>
          <w:szCs w:val="24"/>
          <w:lang w:val="kk-KZ"/>
        </w:rPr>
        <w:t>ия, мәдениет пен ғылым әлемінде</w:t>
      </w:r>
    </w:p>
    <w:p w:rsidR="004E46B7" w:rsidRPr="0097427B" w:rsidRDefault="004E46B7" w:rsidP="00A57A54">
      <w:pPr>
        <w:spacing w:after="0" w:line="240" w:lineRule="auto"/>
        <w:ind w:firstLine="540"/>
        <w:jc w:val="both"/>
        <w:rPr>
          <w:rFonts w:ascii="Times New Roman" w:hAnsi="Times New Roman" w:cs="Times New Roman"/>
          <w:sz w:val="24"/>
          <w:szCs w:val="24"/>
          <w:lang w:val="kk-KZ"/>
        </w:rPr>
      </w:pPr>
      <w:r w:rsidRPr="0097427B">
        <w:rPr>
          <w:rFonts w:ascii="Times New Roman" w:eastAsia="Times New Roman KK EK" w:hAnsi="Times New Roman" w:cs="Times New Roman"/>
          <w:sz w:val="24"/>
          <w:szCs w:val="24"/>
          <w:lang w:val="kk-KZ"/>
        </w:rPr>
        <w:t>4.</w:t>
      </w:r>
      <w:r w:rsidRPr="0097427B">
        <w:rPr>
          <w:rFonts w:ascii="Times New Roman" w:hAnsi="Times New Roman" w:cs="Times New Roman"/>
          <w:sz w:val="24"/>
          <w:szCs w:val="24"/>
          <w:lang w:val="kk-KZ"/>
        </w:rPr>
        <w:t>Филосфиялық бі</w:t>
      </w:r>
      <w:r w:rsidR="00A57A54" w:rsidRPr="0097427B">
        <w:rPr>
          <w:rFonts w:ascii="Times New Roman" w:hAnsi="Times New Roman" w:cs="Times New Roman"/>
          <w:sz w:val="24"/>
          <w:szCs w:val="24"/>
          <w:lang w:val="kk-KZ"/>
        </w:rPr>
        <w:t>лімнің мәні, жүйесі,  құндылығы мен сыншылдығы</w:t>
      </w:r>
    </w:p>
    <w:p w:rsidR="001A363A" w:rsidRPr="0097427B" w:rsidRDefault="00A57A54" w:rsidP="00A57A54">
      <w:pPr>
        <w:tabs>
          <w:tab w:val="num" w:pos="900"/>
        </w:tabs>
        <w:spacing w:after="0" w:line="240" w:lineRule="auto"/>
        <w:ind w:left="54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5.</w:t>
      </w:r>
      <w:r w:rsidR="004E46B7" w:rsidRPr="0097427B">
        <w:rPr>
          <w:rFonts w:ascii="Times New Roman" w:hAnsi="Times New Roman" w:cs="Times New Roman"/>
          <w:sz w:val="24"/>
          <w:szCs w:val="24"/>
          <w:lang w:val="kk-KZ"/>
        </w:rPr>
        <w:t xml:space="preserve">Қайта өрлеудегі </w:t>
      </w:r>
      <w:r w:rsidRPr="0097427B">
        <w:rPr>
          <w:rFonts w:ascii="Times New Roman" w:hAnsi="Times New Roman" w:cs="Times New Roman"/>
          <w:sz w:val="24"/>
          <w:szCs w:val="24"/>
          <w:lang w:val="kk-KZ"/>
        </w:rPr>
        <w:t xml:space="preserve"> антропоцентризм және гумманизмнің сыншылдық сипаты.</w:t>
      </w:r>
    </w:p>
    <w:p w:rsidR="003A43C7" w:rsidRPr="0097427B" w:rsidRDefault="003A43C7" w:rsidP="00DD4179">
      <w:pPr>
        <w:spacing w:after="0" w:line="240" w:lineRule="auto"/>
        <w:jc w:val="both"/>
        <w:rPr>
          <w:rFonts w:ascii="Times New Roman" w:hAnsi="Times New Roman" w:cs="Times New Roman"/>
          <w:sz w:val="24"/>
          <w:szCs w:val="24"/>
          <w:lang w:val="kk-KZ"/>
        </w:rPr>
      </w:pPr>
    </w:p>
    <w:sectPr w:rsidR="003A43C7" w:rsidRPr="0097427B" w:rsidSect="003A4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Times Kaz">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42D45"/>
    <w:multiLevelType w:val="hybridMultilevel"/>
    <w:tmpl w:val="0396E0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A5C19"/>
    <w:multiLevelType w:val="hybridMultilevel"/>
    <w:tmpl w:val="0396E0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200B17"/>
    <w:multiLevelType w:val="hybridMultilevel"/>
    <w:tmpl w:val="B9102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712A0"/>
    <w:multiLevelType w:val="hybridMultilevel"/>
    <w:tmpl w:val="23665BA0"/>
    <w:lvl w:ilvl="0" w:tplc="4BD0E9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5B1A55"/>
    <w:multiLevelType w:val="hybridMultilevel"/>
    <w:tmpl w:val="BEE6EEB8"/>
    <w:lvl w:ilvl="0" w:tplc="B77A48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7FB3A26"/>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5"/>
    <w:lvlOverride w:ilvl="0">
      <w:startOverride w:val="1"/>
    </w:lvlOverride>
  </w:num>
  <w:num w:numId="4">
    <w:abstractNumId w:val="0"/>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4E46B7"/>
    <w:rsid w:val="000F466A"/>
    <w:rsid w:val="001A363A"/>
    <w:rsid w:val="0030759D"/>
    <w:rsid w:val="003A43C7"/>
    <w:rsid w:val="003E0E6C"/>
    <w:rsid w:val="004E46B7"/>
    <w:rsid w:val="00655799"/>
    <w:rsid w:val="006F1DE5"/>
    <w:rsid w:val="00857882"/>
    <w:rsid w:val="00950A6A"/>
    <w:rsid w:val="00964996"/>
    <w:rsid w:val="0097427B"/>
    <w:rsid w:val="00A57A54"/>
    <w:rsid w:val="00B50E4F"/>
    <w:rsid w:val="00C42ADC"/>
    <w:rsid w:val="00C86500"/>
    <w:rsid w:val="00D57842"/>
    <w:rsid w:val="00DD4179"/>
    <w:rsid w:val="00E871B8"/>
    <w:rsid w:val="00FE0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4F"/>
  </w:style>
  <w:style w:type="paragraph" w:styleId="1">
    <w:name w:val="heading 1"/>
    <w:basedOn w:val="a"/>
    <w:next w:val="a"/>
    <w:link w:val="10"/>
    <w:uiPriority w:val="9"/>
    <w:qFormat/>
    <w:rsid w:val="001A3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3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1A363A"/>
    <w:pPr>
      <w:keepNext/>
      <w:autoSpaceDE w:val="0"/>
      <w:autoSpaceDN w:val="0"/>
      <w:spacing w:after="0" w:line="240" w:lineRule="auto"/>
      <w:jc w:val="center"/>
      <w:outlineLvl w:val="2"/>
    </w:pPr>
    <w:rPr>
      <w:rFonts w:ascii="Times New Roman" w:eastAsia="Times New Roman" w:hAnsi="Times New Roman" w:cs="Times New Roman"/>
      <w:b/>
      <w:bCs/>
      <w:sz w:val="20"/>
      <w:szCs w:val="20"/>
    </w:rPr>
  </w:style>
  <w:style w:type="paragraph" w:styleId="4">
    <w:name w:val="heading 4"/>
    <w:basedOn w:val="a"/>
    <w:next w:val="a"/>
    <w:link w:val="40"/>
    <w:uiPriority w:val="9"/>
    <w:semiHidden/>
    <w:unhideWhenUsed/>
    <w:qFormat/>
    <w:rsid w:val="004E46B7"/>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4E46B7"/>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6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A36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1A363A"/>
    <w:rPr>
      <w:rFonts w:ascii="Times New Roman" w:eastAsia="Times New Roman" w:hAnsi="Times New Roman" w:cs="Times New Roman"/>
      <w:b/>
      <w:bCs/>
      <w:sz w:val="20"/>
      <w:szCs w:val="20"/>
    </w:rPr>
  </w:style>
  <w:style w:type="character" w:customStyle="1" w:styleId="40">
    <w:name w:val="Заголовок 4 Знак"/>
    <w:basedOn w:val="a0"/>
    <w:link w:val="4"/>
    <w:uiPriority w:val="9"/>
    <w:semiHidden/>
    <w:rsid w:val="004E46B7"/>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4E46B7"/>
    <w:rPr>
      <w:rFonts w:ascii="Calibri" w:eastAsia="Times New Roman" w:hAnsi="Calibri" w:cs="Times New Roman"/>
      <w:b/>
      <w:bCs/>
      <w:i/>
      <w:iCs/>
      <w:sz w:val="26"/>
      <w:szCs w:val="26"/>
    </w:rPr>
  </w:style>
  <w:style w:type="paragraph" w:styleId="31">
    <w:name w:val="Body Text Indent 3"/>
    <w:basedOn w:val="a"/>
    <w:link w:val="32"/>
    <w:rsid w:val="004E46B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46B7"/>
    <w:rPr>
      <w:rFonts w:ascii="Times New Roman" w:eastAsia="Times New Roman" w:hAnsi="Times New Roman" w:cs="Times New Roman"/>
      <w:sz w:val="16"/>
      <w:szCs w:val="16"/>
    </w:rPr>
  </w:style>
  <w:style w:type="character" w:customStyle="1" w:styleId="310">
    <w:name w:val="Основной текст 3 Знак1"/>
    <w:aliases w:val="Основной текст 3 Знак Знак"/>
    <w:basedOn w:val="a0"/>
    <w:rsid w:val="004E46B7"/>
    <w:rPr>
      <w:rFonts w:ascii="Times New Roman KK EK" w:hAnsi="Times New Roman KK EK"/>
      <w:sz w:val="24"/>
      <w:szCs w:val="28"/>
      <w:lang w:val="kk-KZ" w:eastAsia="ru-RU" w:bidi="ar-SA"/>
    </w:rPr>
  </w:style>
  <w:style w:type="paragraph" w:styleId="a3">
    <w:name w:val="Body Text Indent"/>
    <w:basedOn w:val="a"/>
    <w:link w:val="a4"/>
    <w:uiPriority w:val="99"/>
    <w:semiHidden/>
    <w:unhideWhenUsed/>
    <w:rsid w:val="004E46B7"/>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4E46B7"/>
    <w:rPr>
      <w:rFonts w:ascii="Times New Roman" w:eastAsia="Times New Roman" w:hAnsi="Times New Roman" w:cs="Times New Roman"/>
      <w:sz w:val="20"/>
      <w:szCs w:val="20"/>
    </w:rPr>
  </w:style>
  <w:style w:type="paragraph" w:styleId="21">
    <w:name w:val="Body Text 2"/>
    <w:basedOn w:val="a"/>
    <w:link w:val="22"/>
    <w:uiPriority w:val="99"/>
    <w:semiHidden/>
    <w:unhideWhenUsed/>
    <w:rsid w:val="004E46B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semiHidden/>
    <w:rsid w:val="004E46B7"/>
    <w:rPr>
      <w:rFonts w:ascii="Times New Roman" w:eastAsia="Times New Roman" w:hAnsi="Times New Roman" w:cs="Times New Roman"/>
      <w:sz w:val="20"/>
      <w:szCs w:val="20"/>
    </w:rPr>
  </w:style>
  <w:style w:type="paragraph" w:styleId="a5">
    <w:name w:val="List Paragraph"/>
    <w:basedOn w:val="a"/>
    <w:uiPriority w:val="34"/>
    <w:qFormat/>
    <w:rsid w:val="004E46B7"/>
    <w:pPr>
      <w:spacing w:after="0" w:line="240" w:lineRule="auto"/>
      <w:ind w:left="720"/>
      <w:contextualSpacing/>
    </w:pPr>
    <w:rPr>
      <w:rFonts w:ascii="Times New Roman" w:eastAsia="Times New Roman" w:hAnsi="Times New Roman" w:cs="Times New Roman"/>
      <w:sz w:val="24"/>
      <w:szCs w:val="24"/>
    </w:rPr>
  </w:style>
  <w:style w:type="paragraph" w:styleId="23">
    <w:name w:val="Body Text Indent 2"/>
    <w:basedOn w:val="a"/>
    <w:link w:val="24"/>
    <w:uiPriority w:val="99"/>
    <w:unhideWhenUsed/>
    <w:rsid w:val="0030759D"/>
    <w:pPr>
      <w:spacing w:after="120" w:line="480" w:lineRule="auto"/>
      <w:ind w:left="283"/>
    </w:pPr>
  </w:style>
  <w:style w:type="character" w:customStyle="1" w:styleId="24">
    <w:name w:val="Основной текст с отступом 2 Знак"/>
    <w:basedOn w:val="a0"/>
    <w:link w:val="23"/>
    <w:uiPriority w:val="99"/>
    <w:rsid w:val="0030759D"/>
  </w:style>
  <w:style w:type="paragraph" w:styleId="a6">
    <w:name w:val="Body Text"/>
    <w:basedOn w:val="a"/>
    <w:link w:val="a7"/>
    <w:uiPriority w:val="99"/>
    <w:rsid w:val="001A363A"/>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1A363A"/>
    <w:rPr>
      <w:rFonts w:ascii="Calibri" w:eastAsia="Times New Roman" w:hAnsi="Calibri" w:cs="Times New Roman"/>
    </w:rPr>
  </w:style>
  <w:style w:type="character" w:styleId="a8">
    <w:name w:val="Hyperlink"/>
    <w:basedOn w:val="a0"/>
    <w:uiPriority w:val="99"/>
    <w:semiHidden/>
    <w:unhideWhenUsed/>
    <w:rsid w:val="001A363A"/>
    <w:rPr>
      <w:color w:val="0000FF"/>
      <w:u w:val="single"/>
    </w:rPr>
  </w:style>
  <w:style w:type="character" w:customStyle="1" w:styleId="butback">
    <w:name w:val="butback"/>
    <w:basedOn w:val="a0"/>
    <w:rsid w:val="001A363A"/>
  </w:style>
  <w:style w:type="character" w:customStyle="1" w:styleId="submenu-table">
    <w:name w:val="submenu-table"/>
    <w:basedOn w:val="a0"/>
    <w:rsid w:val="001A363A"/>
  </w:style>
  <w:style w:type="character" w:customStyle="1" w:styleId="tocnumber">
    <w:name w:val="tocnumber"/>
    <w:basedOn w:val="a0"/>
    <w:rsid w:val="001A363A"/>
  </w:style>
  <w:style w:type="character" w:customStyle="1" w:styleId="toctext">
    <w:name w:val="toctext"/>
    <w:basedOn w:val="a0"/>
    <w:rsid w:val="001A363A"/>
  </w:style>
  <w:style w:type="character" w:customStyle="1" w:styleId="mw-headline">
    <w:name w:val="mw-headline"/>
    <w:basedOn w:val="a0"/>
    <w:rsid w:val="001A363A"/>
  </w:style>
  <w:style w:type="paragraph" w:customStyle="1" w:styleId="Normal1">
    <w:name w:val="Normal1"/>
    <w:rsid w:val="001A363A"/>
    <w:pPr>
      <w:widowControl w:val="0"/>
      <w:autoSpaceDN w:val="0"/>
      <w:snapToGrid w:val="0"/>
      <w:spacing w:after="0" w:line="240" w:lineRule="auto"/>
    </w:pPr>
    <w:rPr>
      <w:rFonts w:ascii="Times New Roman" w:eastAsia="Calibri" w:hAnsi="Times New Roman" w:cs="Times New Roman"/>
      <w:sz w:val="20"/>
      <w:szCs w:val="20"/>
    </w:rPr>
  </w:style>
  <w:style w:type="table" w:styleId="a9">
    <w:name w:val="Table Grid"/>
    <w:basedOn w:val="a1"/>
    <w:uiPriority w:val="59"/>
    <w:rsid w:val="001A36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endnote text"/>
    <w:basedOn w:val="a"/>
    <w:link w:val="ab"/>
    <w:semiHidden/>
    <w:rsid w:val="001A363A"/>
    <w:pPr>
      <w:spacing w:after="0" w:line="240" w:lineRule="auto"/>
    </w:pPr>
    <w:rPr>
      <w:rFonts w:ascii="Times Kaz" w:eastAsia="Times New Roman" w:hAnsi="Times Kaz" w:cs="Times New Roman"/>
      <w:sz w:val="20"/>
      <w:szCs w:val="20"/>
    </w:rPr>
  </w:style>
  <w:style w:type="character" w:customStyle="1" w:styleId="ab">
    <w:name w:val="Текст концевой сноски Знак"/>
    <w:basedOn w:val="a0"/>
    <w:link w:val="aa"/>
    <w:semiHidden/>
    <w:rsid w:val="001A363A"/>
    <w:rPr>
      <w:rFonts w:ascii="Times Kaz" w:eastAsia="Times New Roman" w:hAnsi="Times Kaz" w:cs="Times New Roman"/>
      <w:sz w:val="20"/>
      <w:szCs w:val="20"/>
    </w:rPr>
  </w:style>
  <w:style w:type="character" w:styleId="ac">
    <w:name w:val="endnote reference"/>
    <w:basedOn w:val="a0"/>
    <w:semiHidden/>
    <w:rsid w:val="001A363A"/>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net.net/ru/rwct_tcp_ru" TargetMode="External"/><Relationship Id="rId5" Type="http://schemas.openxmlformats.org/officeDocument/2006/relationships/hyperlink" Target="http://www.criticalthinking.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4663</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dcterms:created xsi:type="dcterms:W3CDTF">2017-01-04T07:55:00Z</dcterms:created>
  <dcterms:modified xsi:type="dcterms:W3CDTF">2017-01-04T09:25:00Z</dcterms:modified>
</cp:coreProperties>
</file>